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ED97E" w14:textId="77777777" w:rsidR="008558ED" w:rsidRPr="00C67A8F" w:rsidRDefault="00147956" w:rsidP="00C67A8F">
      <w:pPr>
        <w:spacing w:after="0" w:line="360" w:lineRule="auto"/>
        <w:ind w:left="0" w:right="0" w:firstLine="0"/>
        <w:jc w:val="center"/>
        <w:rPr>
          <w:rFonts w:ascii="Arial" w:eastAsia="Calibri" w:hAnsi="Arial" w:cs="Arial"/>
          <w:u w:val="single"/>
        </w:rPr>
      </w:pPr>
      <w:r w:rsidRPr="00C67A8F">
        <w:rPr>
          <w:rFonts w:ascii="Arial" w:eastAsia="Calibri" w:hAnsi="Arial" w:cs="Arial"/>
          <w:b/>
          <w:u w:val="single"/>
        </w:rPr>
        <w:t>CONVENIO DE PRESTACIONES MEDICO-ASISTENCIALES</w:t>
      </w:r>
    </w:p>
    <w:p w14:paraId="754F49E0" w14:textId="77777777" w:rsidR="00795172" w:rsidRPr="00C67A8F" w:rsidRDefault="00795172" w:rsidP="00C67A8F">
      <w:pPr>
        <w:spacing w:after="0" w:line="360" w:lineRule="auto"/>
        <w:ind w:left="0" w:right="0" w:firstLine="0"/>
        <w:rPr>
          <w:rFonts w:ascii="Arial" w:eastAsia="Calibri" w:hAnsi="Arial" w:cs="Arial"/>
        </w:rPr>
      </w:pPr>
    </w:p>
    <w:p w14:paraId="3ABA6F6B" w14:textId="07F18E8E"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 xml:space="preserve">Entre </w:t>
      </w:r>
      <w:r w:rsidR="009459A5" w:rsidRPr="00C67A8F">
        <w:rPr>
          <w:rFonts w:ascii="Arial" w:eastAsia="Calibri" w:hAnsi="Arial" w:cs="Arial"/>
        </w:rPr>
        <w:t>la Obra Social de la Federación Argentina del Trabajador de las Universidades Nacionales</w:t>
      </w:r>
      <w:r w:rsidR="009459A5" w:rsidRPr="00C67A8F">
        <w:rPr>
          <w:rFonts w:ascii="Arial" w:hAnsi="Arial" w:cs="Arial"/>
          <w:lang w:val="es-AR"/>
        </w:rPr>
        <w:t xml:space="preserve">, </w:t>
      </w:r>
      <w:r w:rsidRPr="00C67A8F">
        <w:rPr>
          <w:rFonts w:ascii="Arial" w:eastAsia="Calibri" w:hAnsi="Arial" w:cs="Arial"/>
        </w:rPr>
        <w:t xml:space="preserve">de ahora en adelante “EL PRESTATARIO”, con domicilio en </w:t>
      </w:r>
      <w:r w:rsidR="009459A5" w:rsidRPr="00C67A8F">
        <w:rPr>
          <w:rFonts w:ascii="Arial" w:hAnsi="Arial" w:cs="Arial"/>
          <w:lang w:val="es-AR"/>
        </w:rPr>
        <w:t xml:space="preserve">Avenida </w:t>
      </w:r>
      <w:r w:rsidR="00E41574">
        <w:rPr>
          <w:rFonts w:ascii="Arial" w:hAnsi="Arial" w:cs="Arial"/>
          <w:lang w:val="es-AR"/>
        </w:rPr>
        <w:t>Hipólito Yrigoyen 3656</w:t>
      </w:r>
      <w:r w:rsidR="009459A5" w:rsidRPr="00C67A8F">
        <w:rPr>
          <w:rFonts w:ascii="Arial" w:hAnsi="Arial" w:cs="Arial"/>
          <w:lang w:val="es-AR"/>
        </w:rPr>
        <w:t xml:space="preserve"> de la Ciudad Autónoma de Buenos Aires</w:t>
      </w:r>
      <w:r w:rsidRPr="00C67A8F">
        <w:rPr>
          <w:rFonts w:ascii="Arial" w:eastAsia="Calibri" w:hAnsi="Arial" w:cs="Arial"/>
        </w:rPr>
        <w:t>, y representada en este acto por</w:t>
      </w:r>
      <w:r w:rsidR="009726C4" w:rsidRPr="00C67A8F">
        <w:rPr>
          <w:rFonts w:ascii="Arial" w:hAnsi="Arial" w:cs="Arial"/>
          <w:lang w:val="es-AR"/>
        </w:rPr>
        <w:t xml:space="preserve"> su presidente Sr. Walter José MERKIS, DNI 11.</w:t>
      </w:r>
      <w:r w:rsidR="009726C4" w:rsidRPr="00CC5967">
        <w:rPr>
          <w:rFonts w:ascii="Arial" w:hAnsi="Arial" w:cs="Arial"/>
          <w:lang w:val="es-AR"/>
        </w:rPr>
        <w:t>689.847</w:t>
      </w:r>
      <w:r w:rsidRPr="00CC5967">
        <w:rPr>
          <w:rFonts w:ascii="Arial" w:eastAsia="Calibri" w:hAnsi="Arial" w:cs="Arial"/>
        </w:rPr>
        <w:t xml:space="preserve">  </w:t>
      </w:r>
      <w:r w:rsidR="0095008D" w:rsidRPr="00CC5967">
        <w:rPr>
          <w:rFonts w:ascii="Arial" w:eastAsia="Calibri" w:hAnsi="Arial" w:cs="Arial"/>
        </w:rPr>
        <w:t xml:space="preserve">y por su tesorero, el Sr. Juan Angel LOIDI, DNI 18.037.508 </w:t>
      </w:r>
      <w:r w:rsidR="009726C4" w:rsidRPr="00CC5967">
        <w:rPr>
          <w:rFonts w:ascii="Arial" w:eastAsia="Calibri" w:hAnsi="Arial" w:cs="Arial"/>
        </w:rPr>
        <w:t>p</w:t>
      </w:r>
      <w:r w:rsidRPr="00CC5967">
        <w:rPr>
          <w:rFonts w:ascii="Arial" w:eastAsia="Calibri" w:hAnsi="Arial" w:cs="Arial"/>
        </w:rPr>
        <w:t>or</w:t>
      </w:r>
      <w:r w:rsidRPr="00C67A8F">
        <w:rPr>
          <w:rFonts w:ascii="Arial" w:eastAsia="Calibri" w:hAnsi="Arial" w:cs="Arial"/>
        </w:rPr>
        <w:t xml:space="preserve"> un</w:t>
      </w:r>
      <w:r w:rsidR="007C1D1C" w:rsidRPr="00C67A8F">
        <w:rPr>
          <w:rFonts w:ascii="Arial" w:eastAsia="Calibri" w:hAnsi="Arial" w:cs="Arial"/>
        </w:rPr>
        <w:t xml:space="preserve"> </w:t>
      </w:r>
      <w:r w:rsidRPr="000C196C">
        <w:rPr>
          <w:rFonts w:ascii="Arial" w:eastAsia="Calibri" w:hAnsi="Arial" w:cs="Arial"/>
        </w:rPr>
        <w:t>lado; y la Universidad Nacional de San Martín de ahora en adelante “EL PRESTADOR”, con domicilio en Av. 25 de Mayo y Francia, San Martín,</w:t>
      </w:r>
      <w:r w:rsidRPr="00C67A8F">
        <w:rPr>
          <w:rFonts w:ascii="Arial" w:eastAsia="Calibri" w:hAnsi="Arial" w:cs="Arial"/>
        </w:rPr>
        <w:t xml:space="preserve">  P</w:t>
      </w:r>
      <w:r w:rsidR="009726C4" w:rsidRPr="00C67A8F">
        <w:rPr>
          <w:rFonts w:ascii="Arial" w:eastAsia="Calibri" w:hAnsi="Arial" w:cs="Arial"/>
        </w:rPr>
        <w:t>rovincia</w:t>
      </w:r>
      <w:r w:rsidRPr="00C67A8F">
        <w:rPr>
          <w:rFonts w:ascii="Arial" w:eastAsia="Calibri" w:hAnsi="Arial" w:cs="Arial"/>
        </w:rPr>
        <w:t xml:space="preserve"> de Buenos Aires, representada en este acto por el </w:t>
      </w:r>
      <w:proofErr w:type="spellStart"/>
      <w:r w:rsidRPr="00C67A8F">
        <w:rPr>
          <w:rFonts w:ascii="Arial" w:eastAsia="Calibri" w:hAnsi="Arial" w:cs="Arial"/>
        </w:rPr>
        <w:t>Cdor</w:t>
      </w:r>
      <w:proofErr w:type="spellEnd"/>
      <w:r w:rsidRPr="00C67A8F">
        <w:rPr>
          <w:rFonts w:ascii="Arial" w:eastAsia="Calibri" w:hAnsi="Arial" w:cs="Arial"/>
        </w:rPr>
        <w:t>. Carlos Greco, DNI.  14.095.441, en su carácter de Rector de la Universidad, conforme se acredita con la copia</w:t>
      </w:r>
      <w:r w:rsidRPr="00C67A8F">
        <w:rPr>
          <w:rFonts w:ascii="Arial" w:eastAsia="Calibri" w:hAnsi="Arial" w:cs="Arial"/>
          <w:i/>
        </w:rPr>
        <w:t xml:space="preserve"> </w:t>
      </w:r>
      <w:r w:rsidRPr="000C196C">
        <w:rPr>
          <w:rFonts w:ascii="Arial" w:eastAsia="Calibri" w:hAnsi="Arial" w:cs="Arial"/>
        </w:rPr>
        <w:t xml:space="preserve">que se acompaña al presente, con facultades suficientes para otorgar el presente acto, manifestando bajo juramento, su autenticidad y vigencia, por el otro, convienen celebrar el presente convenio de PRESTACIONES MÉDICO-ASISTENCIALES, sujeto a las siguientes </w:t>
      </w:r>
      <w:r w:rsidR="00710345" w:rsidRPr="00551AE4">
        <w:rPr>
          <w:rFonts w:ascii="Arial" w:eastAsia="Calibri" w:hAnsi="Arial" w:cs="Arial"/>
        </w:rPr>
        <w:t xml:space="preserve">consideraciones y </w:t>
      </w:r>
      <w:r w:rsidRPr="00C67A8F">
        <w:rPr>
          <w:rFonts w:ascii="Arial" w:eastAsia="Calibri" w:hAnsi="Arial" w:cs="Arial"/>
        </w:rPr>
        <w:t xml:space="preserve">cláusulas: </w:t>
      </w:r>
    </w:p>
    <w:p w14:paraId="5D402B0F" w14:textId="77777777" w:rsidR="009726C4" w:rsidRPr="00C67A8F" w:rsidRDefault="009726C4" w:rsidP="00B82AB1">
      <w:pPr>
        <w:spacing w:after="0" w:line="360" w:lineRule="auto"/>
        <w:ind w:left="0" w:right="0" w:firstLine="0"/>
        <w:rPr>
          <w:rFonts w:ascii="Arial" w:eastAsia="Calibri" w:hAnsi="Arial" w:cs="Arial"/>
          <w:b/>
          <w:u w:val="single"/>
        </w:rPr>
      </w:pPr>
    </w:p>
    <w:p w14:paraId="41F1F13D" w14:textId="43F40FD0" w:rsidR="00514B9C" w:rsidRPr="00221D64" w:rsidRDefault="00514B9C" w:rsidP="00B82AB1">
      <w:pPr>
        <w:pStyle w:val="NormalWeb"/>
        <w:spacing w:before="0" w:beforeAutospacing="0" w:after="0" w:afterAutospacing="0" w:line="360" w:lineRule="auto"/>
        <w:ind w:right="49"/>
        <w:jc w:val="both"/>
        <w:textAlignment w:val="baseline"/>
        <w:rPr>
          <w:rFonts w:ascii="Arial" w:hAnsi="Arial" w:cs="Arial"/>
          <w:color w:val="000000"/>
          <w:sz w:val="20"/>
          <w:szCs w:val="20"/>
        </w:rPr>
      </w:pPr>
      <w:r w:rsidRPr="00221D64">
        <w:rPr>
          <w:rFonts w:ascii="Arial" w:hAnsi="Arial" w:cs="Arial"/>
          <w:color w:val="000000"/>
          <w:sz w:val="20"/>
          <w:szCs w:val="20"/>
        </w:rPr>
        <w:t>EL PRESTADOR, tiene Personer</w:t>
      </w:r>
      <w:r w:rsidRPr="00221D64">
        <w:rPr>
          <w:rFonts w:ascii="Arial" w:hAnsi="Arial" w:cs="Arial" w:hint="eastAsia"/>
          <w:color w:val="000000"/>
          <w:sz w:val="20"/>
          <w:szCs w:val="20"/>
        </w:rPr>
        <w:t>í</w:t>
      </w:r>
      <w:r w:rsidRPr="00221D64">
        <w:rPr>
          <w:rFonts w:ascii="Arial" w:hAnsi="Arial" w:cs="Arial"/>
          <w:color w:val="000000"/>
          <w:sz w:val="20"/>
          <w:szCs w:val="20"/>
        </w:rPr>
        <w:t>a Jur</w:t>
      </w:r>
      <w:r w:rsidRPr="00221D64">
        <w:rPr>
          <w:rFonts w:ascii="Arial" w:hAnsi="Arial" w:cs="Arial" w:hint="eastAsia"/>
          <w:color w:val="000000"/>
          <w:sz w:val="20"/>
          <w:szCs w:val="20"/>
        </w:rPr>
        <w:t>í</w:t>
      </w:r>
      <w:r w:rsidRPr="00221D64">
        <w:rPr>
          <w:rFonts w:ascii="Arial" w:hAnsi="Arial" w:cs="Arial"/>
          <w:color w:val="000000"/>
          <w:sz w:val="20"/>
          <w:szCs w:val="20"/>
        </w:rPr>
        <w:t>dica otorgada por Ley N</w:t>
      </w:r>
      <w:r w:rsidRPr="00221D64">
        <w:rPr>
          <w:rFonts w:ascii="Arial" w:hAnsi="Arial" w:cs="Arial" w:hint="eastAsia"/>
          <w:color w:val="000000"/>
          <w:sz w:val="20"/>
          <w:szCs w:val="20"/>
        </w:rPr>
        <w:t>º</w:t>
      </w:r>
      <w:r w:rsidR="00E41574">
        <w:rPr>
          <w:rFonts w:ascii="Arial" w:hAnsi="Arial" w:cs="Arial"/>
          <w:color w:val="000000"/>
          <w:sz w:val="20"/>
          <w:szCs w:val="20"/>
        </w:rPr>
        <w:t xml:space="preserve"> </w:t>
      </w:r>
      <w:r w:rsidRPr="00221D64">
        <w:rPr>
          <w:rFonts w:ascii="Arial" w:hAnsi="Arial" w:cs="Arial"/>
          <w:color w:val="000000"/>
          <w:sz w:val="20"/>
          <w:szCs w:val="20"/>
        </w:rPr>
        <w:t>24.095 de fecha 10 de junio de 1992, CUIT N</w:t>
      </w:r>
      <w:r w:rsidRPr="00221D64">
        <w:rPr>
          <w:rFonts w:ascii="Arial" w:hAnsi="Arial" w:cs="Arial" w:hint="eastAsia"/>
          <w:color w:val="000000"/>
          <w:sz w:val="20"/>
          <w:szCs w:val="20"/>
        </w:rPr>
        <w:t>º</w:t>
      </w:r>
      <w:r w:rsidRPr="00221D64">
        <w:rPr>
          <w:rFonts w:ascii="Arial" w:hAnsi="Arial" w:cs="Arial"/>
          <w:color w:val="000000"/>
          <w:sz w:val="20"/>
          <w:szCs w:val="20"/>
        </w:rPr>
        <w:t xml:space="preserve"> 30-66247391-6 (condici</w:t>
      </w:r>
      <w:r w:rsidRPr="00221D64">
        <w:rPr>
          <w:rFonts w:ascii="Arial" w:hAnsi="Arial" w:cs="Arial" w:hint="eastAsia"/>
          <w:color w:val="000000"/>
          <w:sz w:val="20"/>
          <w:szCs w:val="20"/>
        </w:rPr>
        <w:t>ó</w:t>
      </w:r>
      <w:r w:rsidRPr="00221D64">
        <w:rPr>
          <w:rFonts w:ascii="Arial" w:hAnsi="Arial" w:cs="Arial"/>
          <w:color w:val="000000"/>
          <w:sz w:val="20"/>
          <w:szCs w:val="20"/>
        </w:rPr>
        <w:t>n frente al IVA EXENTO), Inscripto en el Registro Nacional de Prestadores conforme disposici</w:t>
      </w:r>
      <w:r w:rsidRPr="00221D64">
        <w:rPr>
          <w:rFonts w:ascii="Arial" w:hAnsi="Arial" w:cs="Arial" w:hint="eastAsia"/>
          <w:color w:val="000000"/>
          <w:sz w:val="20"/>
          <w:szCs w:val="20"/>
        </w:rPr>
        <w:t>ó</w:t>
      </w:r>
      <w:r w:rsidRPr="00221D64">
        <w:rPr>
          <w:rFonts w:ascii="Arial" w:hAnsi="Arial" w:cs="Arial"/>
          <w:color w:val="000000"/>
          <w:sz w:val="20"/>
          <w:szCs w:val="20"/>
        </w:rPr>
        <w:t>n N</w:t>
      </w:r>
      <w:r w:rsidRPr="00221D64">
        <w:rPr>
          <w:rFonts w:ascii="Arial" w:hAnsi="Arial" w:cs="Arial" w:hint="eastAsia"/>
          <w:color w:val="000000"/>
          <w:sz w:val="20"/>
          <w:szCs w:val="20"/>
        </w:rPr>
        <w:t>º</w:t>
      </w:r>
      <w:r w:rsidR="0095008D">
        <w:rPr>
          <w:rFonts w:ascii="Arial" w:hAnsi="Arial" w:cs="Arial"/>
          <w:color w:val="000000"/>
          <w:sz w:val="20"/>
          <w:szCs w:val="20"/>
        </w:rPr>
        <w:t xml:space="preserve"> </w:t>
      </w:r>
      <w:r w:rsidRPr="00221D64">
        <w:rPr>
          <w:rFonts w:ascii="Arial" w:hAnsi="Arial" w:cs="Arial"/>
          <w:color w:val="000000"/>
          <w:sz w:val="20"/>
          <w:szCs w:val="20"/>
        </w:rPr>
        <w:t>DI-2019-2846-APN-DNHFSF#MSYDS del MINISTERIO DE SALUD DE LA NACION. La vigencia de la inscripci</w:t>
      </w:r>
      <w:r w:rsidRPr="00221D64">
        <w:rPr>
          <w:rFonts w:ascii="Arial" w:hAnsi="Arial" w:cs="Arial" w:hint="eastAsia"/>
          <w:color w:val="000000"/>
          <w:sz w:val="20"/>
          <w:szCs w:val="20"/>
        </w:rPr>
        <w:t>ó</w:t>
      </w:r>
      <w:r w:rsidRPr="00221D64">
        <w:rPr>
          <w:rFonts w:ascii="Arial" w:hAnsi="Arial" w:cs="Arial"/>
          <w:color w:val="000000"/>
          <w:sz w:val="20"/>
          <w:szCs w:val="20"/>
        </w:rPr>
        <w:t>n es de 5 (a</w:t>
      </w:r>
      <w:r w:rsidRPr="00221D64">
        <w:rPr>
          <w:rFonts w:ascii="Arial" w:hAnsi="Arial" w:cs="Arial" w:hint="eastAsia"/>
          <w:color w:val="000000"/>
          <w:sz w:val="20"/>
          <w:szCs w:val="20"/>
        </w:rPr>
        <w:t>ñ</w:t>
      </w:r>
      <w:r w:rsidRPr="00221D64">
        <w:rPr>
          <w:rFonts w:ascii="Arial" w:hAnsi="Arial" w:cs="Arial"/>
          <w:color w:val="000000"/>
          <w:sz w:val="20"/>
          <w:szCs w:val="20"/>
        </w:rPr>
        <w:t>os) a partir del 31 de enero de 2020</w:t>
      </w:r>
      <w:r w:rsidR="00E41574">
        <w:rPr>
          <w:rFonts w:ascii="Arial" w:hAnsi="Arial" w:cs="Arial"/>
          <w:color w:val="000000"/>
          <w:sz w:val="20"/>
          <w:szCs w:val="20"/>
        </w:rPr>
        <w:t xml:space="preserve">. Categorizado en la modalidad prestacional de Servicio de Rehabilitación Nivel I e Inscripto en </w:t>
      </w:r>
      <w:r w:rsidR="000A3943">
        <w:rPr>
          <w:rFonts w:ascii="Arial" w:hAnsi="Arial" w:cs="Arial"/>
          <w:color w:val="000000"/>
          <w:sz w:val="20"/>
          <w:szCs w:val="20"/>
        </w:rPr>
        <w:t xml:space="preserve">Registro Nacional de Prestadores de Servicios de Atención a Personas con Discapacidad mediante Disposición N° 937 del Servicio Nacional de Rehabilitación. </w:t>
      </w:r>
    </w:p>
    <w:p w14:paraId="1524ECD8" w14:textId="7DE447A8" w:rsidR="008558ED" w:rsidRPr="00C67A8F" w:rsidRDefault="008558ED" w:rsidP="00B82AB1">
      <w:pPr>
        <w:spacing w:after="0" w:line="360" w:lineRule="auto"/>
        <w:ind w:left="0" w:right="0" w:firstLine="0"/>
        <w:rPr>
          <w:rFonts w:ascii="Arial" w:eastAsia="Calibri" w:hAnsi="Arial" w:cs="Arial"/>
        </w:rPr>
      </w:pPr>
    </w:p>
    <w:p w14:paraId="1D075ACD" w14:textId="031F122F" w:rsidR="008558ED" w:rsidRPr="00C67A8F" w:rsidRDefault="00147956" w:rsidP="0003425E">
      <w:pPr>
        <w:spacing w:after="0" w:line="360" w:lineRule="auto"/>
        <w:ind w:left="0" w:right="0" w:firstLine="0"/>
        <w:rPr>
          <w:rFonts w:ascii="Arial" w:eastAsia="Calibri" w:hAnsi="Arial" w:cs="Arial"/>
          <w:b/>
        </w:rPr>
      </w:pPr>
      <w:r w:rsidRPr="00C67A8F">
        <w:rPr>
          <w:rFonts w:ascii="Arial" w:eastAsia="Calibri" w:hAnsi="Arial" w:cs="Arial"/>
          <w:b/>
          <w:u w:val="single"/>
        </w:rPr>
        <w:t>PRIMERA.</w:t>
      </w:r>
      <w:r w:rsidRPr="00C67A8F">
        <w:rPr>
          <w:rFonts w:ascii="Arial" w:eastAsia="Calibri" w:hAnsi="Arial" w:cs="Arial"/>
          <w:b/>
        </w:rPr>
        <w:t xml:space="preserve">: </w:t>
      </w:r>
      <w:r w:rsidRPr="00C67A8F">
        <w:rPr>
          <w:rFonts w:ascii="Arial" w:eastAsia="Calibri" w:hAnsi="Arial" w:cs="Arial"/>
        </w:rPr>
        <w:t>“EL PRESTADOR” ofrece sus servicios de</w:t>
      </w:r>
      <w:r w:rsidR="0003425E">
        <w:rPr>
          <w:rFonts w:ascii="Arial" w:eastAsia="Calibri" w:hAnsi="Arial" w:cs="Arial"/>
        </w:rPr>
        <w:t xml:space="preserve"> e</w:t>
      </w:r>
      <w:r w:rsidR="0003425E" w:rsidRPr="0003425E">
        <w:rPr>
          <w:rFonts w:ascii="Arial" w:eastAsia="Calibri" w:hAnsi="Arial" w:cs="Arial"/>
        </w:rPr>
        <w:t>valuación y supervisión Médica especializada de acuerdo a patología de base</w:t>
      </w:r>
      <w:r w:rsidR="0003425E">
        <w:rPr>
          <w:rFonts w:ascii="Arial" w:eastAsia="Calibri" w:hAnsi="Arial" w:cs="Arial"/>
        </w:rPr>
        <w:t>, e</w:t>
      </w:r>
      <w:r w:rsidR="0003425E" w:rsidRPr="0003425E">
        <w:rPr>
          <w:rFonts w:ascii="Arial" w:eastAsia="Calibri" w:hAnsi="Arial" w:cs="Arial"/>
        </w:rPr>
        <w:t>valuación y rehabilitación del lenguaje y de los trastornos en la deglución</w:t>
      </w:r>
      <w:r w:rsidR="0003425E">
        <w:rPr>
          <w:rFonts w:ascii="Arial" w:eastAsia="Calibri" w:hAnsi="Arial" w:cs="Arial"/>
        </w:rPr>
        <w:t>, e</w:t>
      </w:r>
      <w:r w:rsidR="0003425E" w:rsidRPr="0003425E">
        <w:rPr>
          <w:rFonts w:ascii="Arial" w:eastAsia="Calibri" w:hAnsi="Arial" w:cs="Arial"/>
        </w:rPr>
        <w:t>valuación y tratamiento en Terapia Ocupacional</w:t>
      </w:r>
      <w:r w:rsidR="0003425E">
        <w:rPr>
          <w:rFonts w:ascii="Arial" w:eastAsia="Calibri" w:hAnsi="Arial" w:cs="Arial"/>
        </w:rPr>
        <w:t>, e</w:t>
      </w:r>
      <w:r w:rsidR="0003425E" w:rsidRPr="0003425E">
        <w:rPr>
          <w:rFonts w:ascii="Arial" w:eastAsia="Calibri" w:hAnsi="Arial" w:cs="Arial"/>
        </w:rPr>
        <w:t>valuación y tratamiento kinésico-motor individual</w:t>
      </w:r>
      <w:r w:rsidR="0003425E">
        <w:rPr>
          <w:rFonts w:ascii="Arial" w:eastAsia="Calibri" w:hAnsi="Arial" w:cs="Arial"/>
        </w:rPr>
        <w:t>, e</w:t>
      </w:r>
      <w:r w:rsidR="0003425E" w:rsidRPr="0003425E">
        <w:rPr>
          <w:rFonts w:ascii="Arial" w:eastAsia="Calibri" w:hAnsi="Arial" w:cs="Arial"/>
        </w:rPr>
        <w:t>valuación Psicológica y eventual tratamiento</w:t>
      </w:r>
      <w:r w:rsidR="0003425E">
        <w:rPr>
          <w:rFonts w:ascii="Arial" w:eastAsia="Calibri" w:hAnsi="Arial" w:cs="Arial"/>
        </w:rPr>
        <w:t>, e</w:t>
      </w:r>
      <w:r w:rsidR="0003425E" w:rsidRPr="0003425E">
        <w:rPr>
          <w:rFonts w:ascii="Arial" w:eastAsia="Calibri" w:hAnsi="Arial" w:cs="Arial"/>
        </w:rPr>
        <w:t>valuación por el área de Trabajo social</w:t>
      </w:r>
      <w:r w:rsidR="0003425E">
        <w:rPr>
          <w:rFonts w:ascii="Arial" w:eastAsia="Calibri" w:hAnsi="Arial" w:cs="Arial"/>
        </w:rPr>
        <w:t>, e</w:t>
      </w:r>
      <w:r w:rsidR="0003425E" w:rsidRPr="0003425E">
        <w:rPr>
          <w:rFonts w:ascii="Arial" w:eastAsia="Calibri" w:hAnsi="Arial" w:cs="Arial"/>
        </w:rPr>
        <w:t xml:space="preserve">nfermería </w:t>
      </w:r>
      <w:r w:rsidR="0003425E" w:rsidRPr="00AA685D">
        <w:rPr>
          <w:rFonts w:ascii="Arial" w:eastAsia="Calibri" w:hAnsi="Arial" w:cs="Arial"/>
        </w:rPr>
        <w:t>especializada</w:t>
      </w:r>
      <w:r w:rsidR="00431AB4" w:rsidRPr="00AA685D">
        <w:rPr>
          <w:rFonts w:ascii="Arial" w:eastAsia="Calibri" w:hAnsi="Arial" w:cs="Arial"/>
        </w:rPr>
        <w:t>, brindados en su Centro de Asistencia Universitaria (CAU) dentro del Campus Miguelete</w:t>
      </w:r>
    </w:p>
    <w:p w14:paraId="3E333327" w14:textId="77777777" w:rsidR="008558ED" w:rsidRPr="00C67A8F" w:rsidRDefault="00147956" w:rsidP="00B82AB1">
      <w:pPr>
        <w:spacing w:after="0" w:line="360" w:lineRule="auto"/>
        <w:ind w:left="0" w:right="0" w:firstLine="0"/>
        <w:rPr>
          <w:rFonts w:ascii="Arial" w:eastAsia="Calibri" w:hAnsi="Arial" w:cs="Arial"/>
          <w:b/>
        </w:rPr>
      </w:pPr>
      <w:r w:rsidRPr="00C67A8F">
        <w:rPr>
          <w:rFonts w:ascii="Arial" w:eastAsia="Calibri" w:hAnsi="Arial" w:cs="Arial"/>
        </w:rPr>
        <w:t>Las prestaciones que “EL PRESTADOR” cumplirá son las aquí convenidas y detalladas en el Anexo I del presente CONVENIO y las mismas serán brindadas de conformidad con los aranceles que se fijan en el Anexo antes mencionado.</w:t>
      </w:r>
      <w:r w:rsidRPr="00C67A8F">
        <w:rPr>
          <w:rFonts w:ascii="Arial" w:eastAsia="Calibri" w:hAnsi="Arial" w:cs="Arial"/>
          <w:b/>
        </w:rPr>
        <w:t xml:space="preserve"> </w:t>
      </w:r>
    </w:p>
    <w:p w14:paraId="767F0D50" w14:textId="77777777" w:rsidR="00CC5967" w:rsidRDefault="00CC5967" w:rsidP="00CC5967">
      <w:pPr>
        <w:spacing w:after="0" w:line="360" w:lineRule="auto"/>
        <w:ind w:left="0" w:right="0" w:firstLine="0"/>
        <w:rPr>
          <w:rFonts w:ascii="Arial" w:eastAsia="Arial" w:hAnsi="Arial" w:cs="Arial"/>
          <w:b/>
          <w:u w:val="single"/>
        </w:rPr>
      </w:pPr>
      <w:r>
        <w:rPr>
          <w:rFonts w:ascii="Arial" w:eastAsia="Arial" w:hAnsi="Arial" w:cs="Arial"/>
        </w:rPr>
        <w:t xml:space="preserve">Ambas partes se comprometen a realizar una revisión de los valores de las prestaciones acordadas en el presente </w:t>
      </w:r>
      <w:r w:rsidRPr="00B65E49">
        <w:rPr>
          <w:rFonts w:ascii="Arial" w:eastAsia="Arial" w:hAnsi="Arial" w:cs="Arial"/>
        </w:rPr>
        <w:t>cada 30 días,</w:t>
      </w:r>
      <w:r>
        <w:rPr>
          <w:rFonts w:ascii="Arial" w:eastAsia="Arial" w:hAnsi="Arial" w:cs="Arial"/>
        </w:rPr>
        <w:t xml:space="preserve"> ajustándola de común acuerdo a las nuevas condiciones del mercado.</w:t>
      </w:r>
    </w:p>
    <w:p w14:paraId="683786B9" w14:textId="77777777" w:rsidR="008558ED" w:rsidRPr="00C67A8F" w:rsidRDefault="008558ED" w:rsidP="00B82AB1">
      <w:pPr>
        <w:spacing w:after="0" w:line="360" w:lineRule="auto"/>
        <w:ind w:left="0" w:right="0" w:firstLine="0"/>
        <w:rPr>
          <w:rFonts w:ascii="Arial" w:eastAsia="Calibri" w:hAnsi="Arial" w:cs="Arial"/>
        </w:rPr>
      </w:pPr>
    </w:p>
    <w:p w14:paraId="4CCA9C83" w14:textId="1093BCEC" w:rsidR="008558ED" w:rsidRPr="00D91287" w:rsidRDefault="00147956" w:rsidP="00B82AB1">
      <w:pPr>
        <w:spacing w:after="0" w:line="360" w:lineRule="auto"/>
        <w:ind w:left="0" w:right="0" w:firstLine="0"/>
        <w:rPr>
          <w:rFonts w:ascii="Arial" w:eastAsia="Calibri" w:hAnsi="Arial" w:cs="Arial"/>
        </w:rPr>
      </w:pPr>
      <w:r w:rsidRPr="00C67A8F">
        <w:rPr>
          <w:rFonts w:ascii="Arial" w:eastAsia="Calibri" w:hAnsi="Arial" w:cs="Arial"/>
          <w:b/>
          <w:u w:val="single"/>
        </w:rPr>
        <w:t>SEGUNDA.:</w:t>
      </w:r>
      <w:r w:rsidRPr="00C67A8F">
        <w:rPr>
          <w:rFonts w:ascii="Arial" w:eastAsia="Calibri" w:hAnsi="Arial" w:cs="Arial"/>
        </w:rPr>
        <w:t xml:space="preserve"> Dichos servicios serán </w:t>
      </w:r>
      <w:r w:rsidRPr="00D91287">
        <w:rPr>
          <w:rFonts w:ascii="Arial" w:eastAsia="Calibri" w:hAnsi="Arial" w:cs="Arial"/>
        </w:rPr>
        <w:t xml:space="preserve">brindados a los beneficiarios de </w:t>
      </w:r>
      <w:r w:rsidRPr="00D91287">
        <w:rPr>
          <w:rFonts w:ascii="Arial" w:eastAsia="Calibri" w:hAnsi="Arial" w:cs="Arial"/>
          <w:bCs/>
        </w:rPr>
        <w:t>“EL PRESTATARIO”</w:t>
      </w:r>
      <w:r w:rsidRPr="00D91287">
        <w:rPr>
          <w:rFonts w:ascii="Arial" w:eastAsia="Calibri" w:hAnsi="Arial" w:cs="Arial"/>
        </w:rPr>
        <w:t xml:space="preserve"> en tanto y en cuanto presenten la correspondiente orden prestacional emitida por EL PRESTATARIO. </w:t>
      </w:r>
      <w:r w:rsidR="00B82AB1" w:rsidRPr="00D91287">
        <w:rPr>
          <w:rFonts w:ascii="Arial" w:eastAsia="Calibri" w:hAnsi="Arial" w:cs="Arial"/>
        </w:rPr>
        <w:t>Asimismo, p</w:t>
      </w:r>
      <w:r w:rsidR="0095008D" w:rsidRPr="00D91287">
        <w:rPr>
          <w:rFonts w:ascii="Arial" w:hAnsi="Arial" w:cs="Arial"/>
          <w:lang w:val="es-MX"/>
        </w:rPr>
        <w:t xml:space="preserve">ara acceder a las prestaciones comprendidas en el presente, el </w:t>
      </w:r>
      <w:r w:rsidR="00B82AB1" w:rsidRPr="00D91287">
        <w:rPr>
          <w:rFonts w:ascii="Arial" w:hAnsi="Arial" w:cs="Arial"/>
          <w:lang w:val="es-MX"/>
        </w:rPr>
        <w:t>beneficiario</w:t>
      </w:r>
      <w:r w:rsidR="0095008D" w:rsidRPr="00D91287">
        <w:rPr>
          <w:rFonts w:ascii="Arial" w:hAnsi="Arial" w:cs="Arial"/>
          <w:lang w:val="es-MX"/>
        </w:rPr>
        <w:t xml:space="preserve"> deberá </w:t>
      </w:r>
      <w:r w:rsidR="0095008D" w:rsidRPr="00D91287">
        <w:rPr>
          <w:rFonts w:ascii="Arial" w:hAnsi="Arial" w:cs="Arial"/>
          <w:lang w:val="es-MX"/>
        </w:rPr>
        <w:lastRenderedPageBreak/>
        <w:t xml:space="preserve">presentar ante </w:t>
      </w:r>
      <w:r w:rsidR="00B82AB1" w:rsidRPr="00D91287">
        <w:rPr>
          <w:rFonts w:ascii="Arial" w:hAnsi="Arial" w:cs="Arial"/>
          <w:lang w:val="es-MX"/>
        </w:rPr>
        <w:t>“EL PRESTADOR”</w:t>
      </w:r>
      <w:r w:rsidR="0095008D" w:rsidRPr="00D91287">
        <w:rPr>
          <w:rFonts w:ascii="Arial" w:hAnsi="Arial" w:cs="Arial"/>
          <w:lang w:val="es-MX"/>
        </w:rPr>
        <w:t xml:space="preserve"> la credencial o carnet expedido por </w:t>
      </w:r>
      <w:r w:rsidR="0095008D" w:rsidRPr="00D91287">
        <w:rPr>
          <w:rFonts w:ascii="Arial" w:hAnsi="Arial" w:cs="Arial"/>
        </w:rPr>
        <w:t xml:space="preserve">el </w:t>
      </w:r>
      <w:r w:rsidR="00B82AB1" w:rsidRPr="00D91287">
        <w:rPr>
          <w:rFonts w:ascii="Arial" w:hAnsi="Arial" w:cs="Arial"/>
        </w:rPr>
        <w:t>“EL PRESTATARIO” y</w:t>
      </w:r>
      <w:r w:rsidR="0095008D" w:rsidRPr="00D91287">
        <w:rPr>
          <w:rFonts w:ascii="Arial" w:hAnsi="Arial" w:cs="Arial"/>
          <w:lang w:val="es-MX"/>
        </w:rPr>
        <w:t xml:space="preserve"> documento de identidad</w:t>
      </w:r>
      <w:r w:rsidR="00B82AB1" w:rsidRPr="00D91287">
        <w:rPr>
          <w:rFonts w:ascii="Arial" w:hAnsi="Arial" w:cs="Arial"/>
          <w:lang w:val="es-MX"/>
        </w:rPr>
        <w:t>.</w:t>
      </w:r>
      <w:r w:rsidR="00AA685D" w:rsidRPr="00D91287">
        <w:rPr>
          <w:rFonts w:ascii="Arial" w:hAnsi="Arial" w:cs="Arial"/>
          <w:lang w:val="es-MX"/>
        </w:rPr>
        <w:t xml:space="preserve"> La vigencia de la afiliación deberá ser corroborada por “EL PRESTADOR” en el portal web indicado por “EL PRESTATARIO”.</w:t>
      </w:r>
      <w:r w:rsidR="0095008D" w:rsidRPr="00D91287">
        <w:rPr>
          <w:rFonts w:ascii="Calibri" w:hAnsi="Calibri" w:cs="Calibri"/>
          <w:sz w:val="24"/>
          <w:szCs w:val="24"/>
          <w:lang w:val="es-MX"/>
        </w:rPr>
        <w:t xml:space="preserve"> </w:t>
      </w:r>
    </w:p>
    <w:p w14:paraId="40724971" w14:textId="4CB85AD3" w:rsidR="00795172" w:rsidRPr="00D91287" w:rsidRDefault="00795172" w:rsidP="00B82AB1">
      <w:pPr>
        <w:spacing w:after="0" w:line="360" w:lineRule="auto"/>
        <w:ind w:left="0" w:right="0" w:firstLine="0"/>
        <w:rPr>
          <w:rFonts w:ascii="Arial" w:eastAsia="Calibri" w:hAnsi="Arial" w:cs="Arial"/>
        </w:rPr>
      </w:pPr>
    </w:p>
    <w:p w14:paraId="1F4FEA58" w14:textId="1D92D8BB" w:rsidR="00085DE3" w:rsidRPr="00AA685D" w:rsidRDefault="00085DE3" w:rsidP="00B82AB1">
      <w:pPr>
        <w:pStyle w:val="NormalWeb"/>
        <w:spacing w:before="0" w:beforeAutospacing="0" w:after="0" w:afterAutospacing="0" w:line="360" w:lineRule="auto"/>
        <w:ind w:left="-5" w:right="49"/>
        <w:jc w:val="both"/>
        <w:rPr>
          <w:rFonts w:ascii="Arial" w:hAnsi="Arial" w:cs="Arial"/>
          <w:sz w:val="20"/>
          <w:szCs w:val="20"/>
        </w:rPr>
      </w:pPr>
      <w:r w:rsidRPr="00D91287">
        <w:rPr>
          <w:rFonts w:ascii="Arial" w:hAnsi="Arial" w:cs="Arial"/>
          <w:b/>
          <w:bCs/>
          <w:color w:val="000000"/>
          <w:sz w:val="20"/>
          <w:szCs w:val="20"/>
          <w:u w:val="single"/>
        </w:rPr>
        <w:t>TERCERA</w:t>
      </w:r>
      <w:r w:rsidRPr="00D91287">
        <w:rPr>
          <w:rFonts w:ascii="Arial" w:hAnsi="Arial" w:cs="Arial"/>
          <w:b/>
          <w:bCs/>
          <w:color w:val="000000"/>
          <w:sz w:val="20"/>
          <w:szCs w:val="20"/>
        </w:rPr>
        <w:t>:</w:t>
      </w:r>
      <w:r w:rsidRPr="00D91287">
        <w:rPr>
          <w:rFonts w:ascii="Arial" w:hAnsi="Arial" w:cs="Arial"/>
          <w:color w:val="000000"/>
          <w:sz w:val="20"/>
          <w:szCs w:val="20"/>
        </w:rPr>
        <w:t xml:space="preserve"> </w:t>
      </w:r>
      <w:r w:rsidRPr="00D91287">
        <w:rPr>
          <w:rFonts w:ascii="Arial" w:hAnsi="Arial" w:cs="Arial" w:hint="eastAsia"/>
          <w:color w:val="000000"/>
          <w:sz w:val="20"/>
          <w:szCs w:val="20"/>
        </w:rPr>
        <w:t>“</w:t>
      </w:r>
      <w:r w:rsidRPr="00D91287">
        <w:rPr>
          <w:rFonts w:ascii="Arial" w:hAnsi="Arial" w:cs="Arial"/>
          <w:color w:val="000000"/>
          <w:sz w:val="20"/>
          <w:szCs w:val="20"/>
        </w:rPr>
        <w:t>EL PRESTADOR" deber</w:t>
      </w:r>
      <w:r w:rsidRPr="00D91287">
        <w:rPr>
          <w:rFonts w:ascii="Arial" w:hAnsi="Arial" w:cs="Arial" w:hint="eastAsia"/>
          <w:color w:val="000000"/>
          <w:sz w:val="20"/>
          <w:szCs w:val="20"/>
        </w:rPr>
        <w:t>á</w:t>
      </w:r>
      <w:r w:rsidRPr="00D91287">
        <w:rPr>
          <w:rFonts w:ascii="Arial" w:hAnsi="Arial" w:cs="Arial"/>
          <w:color w:val="000000"/>
          <w:sz w:val="20"/>
          <w:szCs w:val="20"/>
        </w:rPr>
        <w:t xml:space="preserve"> presentar ante </w:t>
      </w:r>
      <w:r w:rsidRPr="00D91287">
        <w:rPr>
          <w:rFonts w:ascii="Arial" w:hAnsi="Arial" w:cs="Arial" w:hint="eastAsia"/>
          <w:color w:val="000000"/>
          <w:sz w:val="20"/>
          <w:szCs w:val="20"/>
        </w:rPr>
        <w:t>“</w:t>
      </w:r>
      <w:r w:rsidRPr="00D91287">
        <w:rPr>
          <w:rFonts w:ascii="Arial" w:hAnsi="Arial" w:cs="Arial"/>
          <w:color w:val="000000"/>
          <w:sz w:val="20"/>
          <w:szCs w:val="20"/>
        </w:rPr>
        <w:t>EL PRESTATARIO</w:t>
      </w:r>
      <w:r w:rsidRPr="00D91287">
        <w:rPr>
          <w:rFonts w:ascii="Arial" w:hAnsi="Arial" w:cs="Arial" w:hint="eastAsia"/>
          <w:color w:val="000000"/>
          <w:sz w:val="20"/>
          <w:szCs w:val="20"/>
        </w:rPr>
        <w:t>”</w:t>
      </w:r>
      <w:r w:rsidRPr="00D91287">
        <w:rPr>
          <w:rFonts w:ascii="Arial" w:hAnsi="Arial" w:cs="Arial"/>
          <w:color w:val="000000"/>
          <w:sz w:val="20"/>
          <w:szCs w:val="20"/>
        </w:rPr>
        <w:t xml:space="preserve"> la adhesi</w:t>
      </w:r>
      <w:r w:rsidRPr="00D91287">
        <w:rPr>
          <w:rFonts w:ascii="Arial" w:hAnsi="Arial" w:cs="Arial" w:hint="eastAsia"/>
          <w:color w:val="000000"/>
          <w:sz w:val="20"/>
          <w:szCs w:val="20"/>
        </w:rPr>
        <w:t>ó</w:t>
      </w:r>
      <w:r w:rsidRPr="00D91287">
        <w:rPr>
          <w:rFonts w:ascii="Arial" w:hAnsi="Arial" w:cs="Arial"/>
          <w:color w:val="000000"/>
          <w:sz w:val="20"/>
          <w:szCs w:val="20"/>
        </w:rPr>
        <w:t xml:space="preserve">n formal de los profesionales incorporados al sistema en su totalidad, debiendo </w:t>
      </w:r>
      <w:r w:rsidRPr="00D91287">
        <w:rPr>
          <w:rFonts w:ascii="Arial" w:hAnsi="Arial" w:cs="Arial" w:hint="eastAsia"/>
          <w:color w:val="000000"/>
          <w:sz w:val="20"/>
          <w:szCs w:val="20"/>
        </w:rPr>
        <w:t>é</w:t>
      </w:r>
      <w:r w:rsidRPr="00D91287">
        <w:rPr>
          <w:rFonts w:ascii="Arial" w:hAnsi="Arial" w:cs="Arial"/>
          <w:color w:val="000000"/>
          <w:sz w:val="20"/>
          <w:szCs w:val="20"/>
        </w:rPr>
        <w:t>stos asumir las responsabilidades por la prestaci</w:t>
      </w:r>
      <w:r w:rsidRPr="00D91287">
        <w:rPr>
          <w:rFonts w:ascii="Arial" w:hAnsi="Arial" w:cs="Arial" w:hint="eastAsia"/>
          <w:color w:val="000000"/>
          <w:sz w:val="20"/>
          <w:szCs w:val="20"/>
        </w:rPr>
        <w:t>ó</w:t>
      </w:r>
      <w:r w:rsidRPr="00D91287">
        <w:rPr>
          <w:rFonts w:ascii="Arial" w:hAnsi="Arial" w:cs="Arial"/>
          <w:color w:val="000000"/>
          <w:sz w:val="20"/>
          <w:szCs w:val="20"/>
        </w:rPr>
        <w:t>n de servicios de conformidad a lo convenido</w:t>
      </w:r>
      <w:r w:rsidRPr="00AA685D">
        <w:rPr>
          <w:rFonts w:ascii="Arial" w:hAnsi="Arial" w:cs="Arial"/>
          <w:color w:val="000000"/>
          <w:sz w:val="20"/>
          <w:szCs w:val="20"/>
        </w:rPr>
        <w:t>.</w:t>
      </w:r>
      <w:r w:rsidRPr="00AA685D">
        <w:rPr>
          <w:rFonts w:ascii="Arial" w:hAnsi="Arial" w:cs="Arial" w:hint="eastAsia"/>
          <w:color w:val="000000"/>
          <w:sz w:val="20"/>
          <w:szCs w:val="20"/>
        </w:rPr>
        <w:t> </w:t>
      </w:r>
    </w:p>
    <w:p w14:paraId="57DDEBAA" w14:textId="1341F927" w:rsidR="00085DE3" w:rsidRPr="00E961A5" w:rsidRDefault="00085DE3" w:rsidP="00B82AB1">
      <w:pPr>
        <w:pStyle w:val="NormalWeb"/>
        <w:spacing w:before="0" w:beforeAutospacing="0" w:after="0" w:afterAutospacing="0" w:line="360" w:lineRule="auto"/>
        <w:ind w:left="-5" w:right="49"/>
        <w:jc w:val="both"/>
        <w:rPr>
          <w:rFonts w:ascii="Arial" w:hAnsi="Arial" w:cs="Arial"/>
          <w:sz w:val="20"/>
          <w:szCs w:val="20"/>
        </w:rPr>
      </w:pPr>
      <w:r w:rsidRPr="00AA685D">
        <w:rPr>
          <w:rFonts w:ascii="Arial" w:hAnsi="Arial" w:cs="Arial"/>
          <w:color w:val="000000"/>
          <w:sz w:val="20"/>
          <w:szCs w:val="20"/>
        </w:rPr>
        <w:t>Adem</w:t>
      </w:r>
      <w:r w:rsidRPr="00AA685D">
        <w:rPr>
          <w:rFonts w:ascii="Arial" w:hAnsi="Arial" w:cs="Arial" w:hint="eastAsia"/>
          <w:color w:val="000000"/>
          <w:sz w:val="20"/>
          <w:szCs w:val="20"/>
        </w:rPr>
        <w:t>á</w:t>
      </w:r>
      <w:r w:rsidRPr="00AA685D">
        <w:rPr>
          <w:rFonts w:ascii="Arial" w:hAnsi="Arial" w:cs="Arial"/>
          <w:color w:val="000000"/>
          <w:sz w:val="20"/>
          <w:szCs w:val="20"/>
        </w:rPr>
        <w:t xml:space="preserve">s, </w:t>
      </w:r>
      <w:r w:rsidRPr="007C511B">
        <w:rPr>
          <w:rFonts w:ascii="Arial" w:hAnsi="Arial" w:cs="Arial" w:hint="eastAsia"/>
          <w:color w:val="000000"/>
          <w:sz w:val="20"/>
          <w:szCs w:val="20"/>
        </w:rPr>
        <w:t>“</w:t>
      </w:r>
      <w:r w:rsidRPr="007C511B">
        <w:rPr>
          <w:rFonts w:ascii="Arial" w:hAnsi="Arial" w:cs="Arial"/>
          <w:color w:val="000000"/>
          <w:sz w:val="20"/>
          <w:szCs w:val="20"/>
        </w:rPr>
        <w:t>EL PRESTADOR"</w:t>
      </w:r>
      <w:r w:rsidRPr="00AA685D">
        <w:rPr>
          <w:rFonts w:ascii="Arial" w:hAnsi="Arial" w:cs="Arial"/>
          <w:color w:val="000000"/>
          <w:sz w:val="20"/>
          <w:szCs w:val="20"/>
        </w:rPr>
        <w:t xml:space="preserve"> deber</w:t>
      </w:r>
      <w:r w:rsidRPr="00E961A5">
        <w:rPr>
          <w:rFonts w:ascii="Arial" w:hAnsi="Arial" w:cs="Arial" w:hint="eastAsia"/>
          <w:color w:val="000000"/>
          <w:sz w:val="20"/>
          <w:szCs w:val="20"/>
        </w:rPr>
        <w:t>á</w:t>
      </w:r>
      <w:r w:rsidRPr="00E961A5">
        <w:rPr>
          <w:rFonts w:ascii="Arial" w:hAnsi="Arial" w:cs="Arial"/>
          <w:color w:val="000000"/>
          <w:sz w:val="20"/>
          <w:szCs w:val="20"/>
        </w:rPr>
        <w:t xml:space="preserve"> exigirles a los profesionales en forma individual, t</w:t>
      </w:r>
      <w:r w:rsidRPr="00D4763D">
        <w:rPr>
          <w:rFonts w:ascii="Arial" w:hAnsi="Arial" w:cs="Arial" w:hint="eastAsia"/>
          <w:color w:val="000000"/>
          <w:sz w:val="20"/>
          <w:szCs w:val="20"/>
        </w:rPr>
        <w:t>í</w:t>
      </w:r>
      <w:r w:rsidRPr="00D44918">
        <w:rPr>
          <w:rFonts w:ascii="Arial" w:hAnsi="Arial" w:cs="Arial"/>
          <w:color w:val="000000"/>
          <w:sz w:val="20"/>
          <w:szCs w:val="20"/>
        </w:rPr>
        <w:t>tulo habilitante, matr</w:t>
      </w:r>
      <w:r w:rsidRPr="00AA685D">
        <w:rPr>
          <w:rFonts w:ascii="Arial" w:hAnsi="Arial" w:cs="Arial" w:hint="eastAsia"/>
          <w:color w:val="000000"/>
          <w:sz w:val="20"/>
          <w:szCs w:val="20"/>
        </w:rPr>
        <w:t>í</w:t>
      </w:r>
      <w:r w:rsidRPr="00AA685D">
        <w:rPr>
          <w:rFonts w:ascii="Arial" w:hAnsi="Arial" w:cs="Arial"/>
          <w:color w:val="000000"/>
          <w:sz w:val="20"/>
          <w:szCs w:val="20"/>
        </w:rPr>
        <w:t>cula del respectivo colegio profesional</w:t>
      </w:r>
      <w:r w:rsidR="004A3D6D" w:rsidRPr="00AA685D">
        <w:rPr>
          <w:rFonts w:ascii="Arial" w:hAnsi="Arial" w:cs="Arial"/>
          <w:color w:val="000000"/>
          <w:sz w:val="20"/>
          <w:szCs w:val="20"/>
        </w:rPr>
        <w:t xml:space="preserve"> </w:t>
      </w:r>
      <w:r w:rsidRPr="00AA685D">
        <w:rPr>
          <w:rFonts w:ascii="Arial" w:hAnsi="Arial" w:cs="Arial"/>
          <w:color w:val="000000"/>
          <w:sz w:val="20"/>
          <w:szCs w:val="20"/>
        </w:rPr>
        <w:t xml:space="preserve">y seguro de </w:t>
      </w:r>
      <w:r w:rsidR="004A3D6D" w:rsidRPr="00AA685D">
        <w:rPr>
          <w:rFonts w:ascii="Arial" w:hAnsi="Arial" w:cs="Arial"/>
          <w:color w:val="000000"/>
          <w:sz w:val="20"/>
          <w:szCs w:val="20"/>
        </w:rPr>
        <w:t>mala praxis</w:t>
      </w:r>
      <w:r w:rsidRPr="00AA685D">
        <w:rPr>
          <w:rFonts w:ascii="Arial" w:hAnsi="Arial" w:cs="Arial"/>
          <w:color w:val="000000"/>
          <w:sz w:val="20"/>
          <w:szCs w:val="20"/>
        </w:rPr>
        <w:t>, debiendo presentar copia de dicha documentaci</w:t>
      </w:r>
      <w:r w:rsidRPr="00AA685D">
        <w:rPr>
          <w:rFonts w:ascii="Arial" w:hAnsi="Arial" w:cs="Arial" w:hint="eastAsia"/>
          <w:color w:val="000000"/>
          <w:sz w:val="20"/>
          <w:szCs w:val="20"/>
        </w:rPr>
        <w:t>ó</w:t>
      </w:r>
      <w:r w:rsidRPr="00AA685D">
        <w:rPr>
          <w:rFonts w:ascii="Arial" w:hAnsi="Arial" w:cs="Arial"/>
          <w:color w:val="000000"/>
          <w:sz w:val="20"/>
          <w:szCs w:val="20"/>
        </w:rPr>
        <w:t xml:space="preserve">n ante </w:t>
      </w:r>
      <w:r w:rsidRPr="007C511B">
        <w:rPr>
          <w:rFonts w:ascii="Arial" w:hAnsi="Arial" w:cs="Arial" w:hint="eastAsia"/>
          <w:color w:val="000000"/>
          <w:sz w:val="20"/>
          <w:szCs w:val="20"/>
        </w:rPr>
        <w:t>“</w:t>
      </w:r>
      <w:r w:rsidRPr="007C511B">
        <w:rPr>
          <w:rFonts w:ascii="Arial" w:hAnsi="Arial" w:cs="Arial"/>
          <w:color w:val="000000"/>
          <w:sz w:val="20"/>
          <w:szCs w:val="20"/>
        </w:rPr>
        <w:t>EL PRESTATARIO</w:t>
      </w:r>
      <w:r w:rsidRPr="007C511B">
        <w:rPr>
          <w:rFonts w:ascii="Arial" w:hAnsi="Arial" w:cs="Arial" w:hint="eastAsia"/>
          <w:color w:val="000000"/>
          <w:sz w:val="20"/>
          <w:szCs w:val="20"/>
        </w:rPr>
        <w:t>”</w:t>
      </w:r>
      <w:r w:rsidRPr="00AA685D">
        <w:rPr>
          <w:rFonts w:ascii="Arial" w:hAnsi="Arial" w:cs="Arial"/>
          <w:color w:val="000000"/>
          <w:sz w:val="20"/>
          <w:szCs w:val="20"/>
        </w:rPr>
        <w:t>.</w:t>
      </w:r>
      <w:r w:rsidRPr="00E961A5">
        <w:rPr>
          <w:rFonts w:ascii="Arial" w:hAnsi="Arial" w:cs="Arial" w:hint="eastAsia"/>
          <w:color w:val="000000"/>
          <w:sz w:val="20"/>
          <w:szCs w:val="20"/>
        </w:rPr>
        <w:t>  </w:t>
      </w:r>
    </w:p>
    <w:p w14:paraId="3795B185" w14:textId="77777777" w:rsidR="0043138A" w:rsidRPr="00C67A8F" w:rsidRDefault="0043138A" w:rsidP="00B82AB1">
      <w:pPr>
        <w:spacing w:after="0" w:line="360" w:lineRule="auto"/>
        <w:ind w:left="0" w:right="0" w:firstLine="0"/>
        <w:rPr>
          <w:rFonts w:ascii="Arial" w:eastAsia="Calibri" w:hAnsi="Arial" w:cs="Arial"/>
        </w:rPr>
      </w:pPr>
    </w:p>
    <w:p w14:paraId="0A55D0B1" w14:textId="0F6ADCAD" w:rsidR="008558ED" w:rsidRPr="000C196C" w:rsidRDefault="006926E7" w:rsidP="00B82AB1">
      <w:pPr>
        <w:spacing w:after="0" w:line="360" w:lineRule="auto"/>
        <w:ind w:left="0" w:right="0" w:firstLine="0"/>
        <w:rPr>
          <w:rFonts w:ascii="Arial" w:eastAsia="Calibri" w:hAnsi="Arial" w:cs="Arial"/>
          <w:b/>
          <w:u w:val="single"/>
        </w:rPr>
      </w:pPr>
      <w:r>
        <w:rPr>
          <w:rFonts w:ascii="Arial" w:eastAsia="Calibri" w:hAnsi="Arial" w:cs="Arial"/>
          <w:b/>
          <w:u w:val="single"/>
        </w:rPr>
        <w:t>CUARTA:</w:t>
      </w:r>
      <w:r w:rsidR="00147956" w:rsidRPr="000C196C">
        <w:rPr>
          <w:rFonts w:ascii="Arial" w:eastAsia="Calibri" w:hAnsi="Arial" w:cs="Arial"/>
          <w:b/>
          <w:u w:val="single"/>
        </w:rPr>
        <w:t xml:space="preserve"> SEGUROS</w:t>
      </w:r>
    </w:p>
    <w:p w14:paraId="658846DE" w14:textId="1404D7C7" w:rsidR="008558ED" w:rsidRPr="00C67A8F" w:rsidRDefault="00147956" w:rsidP="00B82AB1">
      <w:pPr>
        <w:spacing w:after="0" w:line="360" w:lineRule="auto"/>
        <w:ind w:left="0" w:right="0" w:firstLine="0"/>
        <w:rPr>
          <w:rFonts w:ascii="Arial" w:eastAsia="Calibri" w:hAnsi="Arial" w:cs="Arial"/>
        </w:rPr>
      </w:pPr>
      <w:r w:rsidRPr="000C196C">
        <w:rPr>
          <w:rFonts w:ascii="Arial" w:eastAsia="Calibri" w:hAnsi="Arial" w:cs="Arial"/>
        </w:rPr>
        <w:t>EL PRESTADOR se compromete a mantener vigentes y paga</w:t>
      </w:r>
      <w:r w:rsidR="00112A73">
        <w:rPr>
          <w:rFonts w:ascii="Arial" w:eastAsia="Calibri" w:hAnsi="Arial" w:cs="Arial"/>
        </w:rPr>
        <w:t>r</w:t>
      </w:r>
      <w:r w:rsidRPr="000C196C">
        <w:rPr>
          <w:rFonts w:ascii="Arial" w:eastAsia="Calibri" w:hAnsi="Arial" w:cs="Arial"/>
        </w:rPr>
        <w:t xml:space="preserve"> en tiempo y forma las pólizas de seguro de ACCIDENTES DE RIESGO DE TRABAJO (ART)</w:t>
      </w:r>
      <w:r w:rsidRPr="00C67A8F">
        <w:rPr>
          <w:rFonts w:ascii="Arial" w:eastAsia="Calibri" w:hAnsi="Arial" w:cs="Arial"/>
        </w:rPr>
        <w:t xml:space="preserve">, durante todo el tiempo que dure la relación contractual que aquí se acuerda, respecto de todo el personal (ya sea propio y/o subcontratado) que se afecte a la prestación de los servicios objeto del presente, manteniendo indemne a </w:t>
      </w:r>
      <w:r w:rsidR="004A3D6D">
        <w:rPr>
          <w:rFonts w:ascii="Arial" w:eastAsia="Calibri" w:hAnsi="Arial" w:cs="Arial"/>
        </w:rPr>
        <w:t xml:space="preserve">EL </w:t>
      </w:r>
      <w:r w:rsidR="00CF2E32" w:rsidRPr="000C196C">
        <w:rPr>
          <w:rFonts w:ascii="Arial" w:eastAsia="Calibri" w:hAnsi="Arial" w:cs="Arial"/>
        </w:rPr>
        <w:t>PRESTATARIO</w:t>
      </w:r>
      <w:r w:rsidRPr="00C67A8F">
        <w:rPr>
          <w:rFonts w:ascii="Arial" w:eastAsia="Calibri" w:hAnsi="Arial" w:cs="Arial"/>
        </w:rPr>
        <w:t>, a sus empleados y funcionarios de cualquier eventual reclamo por riesgos y/o daños que el personal de</w:t>
      </w:r>
      <w:r w:rsidR="004A3D6D">
        <w:rPr>
          <w:rFonts w:ascii="Arial" w:eastAsia="Calibri" w:hAnsi="Arial" w:cs="Arial"/>
        </w:rPr>
        <w:t xml:space="preserve"> EL</w:t>
      </w:r>
      <w:r w:rsidRPr="00C67A8F">
        <w:rPr>
          <w:rFonts w:ascii="Arial" w:eastAsia="Calibri" w:hAnsi="Arial" w:cs="Arial"/>
        </w:rPr>
        <w:t xml:space="preserve"> PRESTADOR pudiera sufrir en el desempeño de sus funciones.</w:t>
      </w:r>
      <w:r w:rsidR="00AA685D">
        <w:rPr>
          <w:rFonts w:ascii="Arial" w:eastAsia="Calibri" w:hAnsi="Arial" w:cs="Arial"/>
        </w:rPr>
        <w:t xml:space="preserve"> </w:t>
      </w:r>
      <w:r w:rsidRPr="00C67A8F">
        <w:rPr>
          <w:rFonts w:ascii="Arial" w:eastAsia="Calibri" w:hAnsi="Arial" w:cs="Arial"/>
        </w:rPr>
        <w:t xml:space="preserve">El PRESTADOR posee seguro de responsabilidad civil. </w:t>
      </w:r>
    </w:p>
    <w:p w14:paraId="2E6A3E76" w14:textId="77777777" w:rsidR="007C1D1C" w:rsidRPr="00C67A8F" w:rsidRDefault="007C1D1C" w:rsidP="00B82AB1">
      <w:pPr>
        <w:spacing w:after="0" w:line="360" w:lineRule="auto"/>
        <w:ind w:left="0" w:right="0" w:firstLine="0"/>
        <w:rPr>
          <w:rFonts w:ascii="Arial" w:eastAsia="Calibri" w:hAnsi="Arial" w:cs="Arial"/>
          <w:b/>
          <w:u w:val="single"/>
        </w:rPr>
      </w:pPr>
    </w:p>
    <w:p w14:paraId="2DDA2E3D" w14:textId="77777777" w:rsidR="002A051E" w:rsidRDefault="00147956" w:rsidP="002A051E">
      <w:pPr>
        <w:spacing w:after="0" w:line="360" w:lineRule="auto"/>
        <w:ind w:left="0" w:right="0" w:firstLine="0"/>
        <w:rPr>
          <w:rFonts w:ascii="Arial" w:eastAsia="Arial" w:hAnsi="Arial" w:cs="Arial"/>
          <w:b/>
          <w:color w:val="FF0000"/>
        </w:rPr>
      </w:pPr>
      <w:r w:rsidRPr="00C67A8F">
        <w:rPr>
          <w:rFonts w:ascii="Arial" w:eastAsia="Calibri" w:hAnsi="Arial" w:cs="Arial"/>
          <w:b/>
          <w:u w:val="single"/>
        </w:rPr>
        <w:t>QUINTA:</w:t>
      </w:r>
      <w:r w:rsidRPr="00C67A8F">
        <w:rPr>
          <w:rFonts w:ascii="Arial" w:eastAsia="Calibri" w:hAnsi="Arial" w:cs="Arial"/>
          <w:b/>
        </w:rPr>
        <w:t xml:space="preserve"> </w:t>
      </w:r>
      <w:r w:rsidR="002A051E">
        <w:rPr>
          <w:rFonts w:ascii="Arial" w:eastAsia="Arial" w:hAnsi="Arial" w:cs="Arial"/>
        </w:rPr>
        <w:t xml:space="preserve">“EL PRESTADOR” autoriza a “EL PRESTATARIO” a usar su nombre en la confección de cartillas explicativas, o cualquier otra actividad relacionada con la prestación de los servicios que surgen del presente acuerdo.  </w:t>
      </w:r>
    </w:p>
    <w:p w14:paraId="42447D48" w14:textId="77777777" w:rsidR="00DF394B" w:rsidRPr="00C67A8F" w:rsidRDefault="00DF394B" w:rsidP="00B82AB1">
      <w:pPr>
        <w:spacing w:after="0" w:line="360" w:lineRule="auto"/>
        <w:ind w:left="0" w:right="0" w:firstLine="0"/>
        <w:rPr>
          <w:rFonts w:ascii="Arial" w:eastAsia="Calibri" w:hAnsi="Arial" w:cs="Arial"/>
          <w:b/>
        </w:rPr>
      </w:pPr>
    </w:p>
    <w:p w14:paraId="64208521" w14:textId="77777777"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b/>
          <w:color w:val="000000"/>
          <w:u w:val="single"/>
        </w:rPr>
      </w:pPr>
      <w:r w:rsidRPr="00C67A8F">
        <w:rPr>
          <w:rFonts w:ascii="Arial" w:eastAsia="Calibri" w:hAnsi="Arial" w:cs="Arial"/>
          <w:b/>
          <w:color w:val="000000"/>
          <w:u w:val="single"/>
        </w:rPr>
        <w:t>SEXTA: DERECHOS DE PROPIEDAD INDUSTRIAL E INTELECTUAL</w:t>
      </w:r>
    </w:p>
    <w:p w14:paraId="4EA0219F" w14:textId="5CBBCFC5" w:rsidR="008558ED" w:rsidRPr="00C67A8F" w:rsidRDefault="00AA685D" w:rsidP="00B82AB1">
      <w:pPr>
        <w:pBdr>
          <w:top w:val="nil"/>
          <w:left w:val="nil"/>
          <w:bottom w:val="nil"/>
          <w:right w:val="nil"/>
          <w:between w:val="nil"/>
        </w:pBdr>
        <w:spacing w:after="0" w:line="360" w:lineRule="auto"/>
        <w:ind w:left="0" w:right="0" w:firstLine="0"/>
        <w:rPr>
          <w:rFonts w:ascii="Arial" w:eastAsia="Calibri" w:hAnsi="Arial" w:cs="Arial"/>
          <w:color w:val="000000"/>
        </w:rPr>
      </w:pPr>
      <w:r>
        <w:rPr>
          <w:rFonts w:ascii="Arial" w:eastAsia="Calibri" w:hAnsi="Arial" w:cs="Arial"/>
          <w:color w:val="000000"/>
        </w:rPr>
        <w:t>“</w:t>
      </w:r>
      <w:r w:rsidR="00CF2E32" w:rsidRPr="00C67A8F">
        <w:rPr>
          <w:rFonts w:ascii="Arial" w:eastAsia="Calibri" w:hAnsi="Arial" w:cs="Arial"/>
          <w:color w:val="000000"/>
        </w:rPr>
        <w:t>EL PRESTATARIO</w:t>
      </w:r>
      <w:r>
        <w:rPr>
          <w:rFonts w:ascii="Arial" w:eastAsia="Calibri" w:hAnsi="Arial" w:cs="Arial"/>
          <w:color w:val="000000"/>
        </w:rPr>
        <w:t>”</w:t>
      </w:r>
      <w:r w:rsidR="00085DE3" w:rsidRPr="00C67A8F">
        <w:rPr>
          <w:rFonts w:ascii="Arial" w:eastAsia="Calibri" w:hAnsi="Arial" w:cs="Arial"/>
          <w:color w:val="000000"/>
        </w:rPr>
        <w:t xml:space="preserve"> </w:t>
      </w:r>
      <w:r w:rsidR="00147956" w:rsidRPr="00C67A8F">
        <w:rPr>
          <w:rFonts w:ascii="Arial" w:eastAsia="Calibri" w:hAnsi="Arial" w:cs="Arial"/>
          <w:color w:val="000000"/>
        </w:rPr>
        <w:t xml:space="preserve">y </w:t>
      </w:r>
      <w:r>
        <w:rPr>
          <w:rFonts w:ascii="Arial" w:eastAsia="Calibri" w:hAnsi="Arial" w:cs="Arial"/>
          <w:color w:val="000000"/>
        </w:rPr>
        <w:t>“</w:t>
      </w:r>
      <w:r w:rsidR="00147956" w:rsidRPr="00C67A8F">
        <w:rPr>
          <w:rFonts w:ascii="Arial" w:eastAsia="Calibri" w:hAnsi="Arial" w:cs="Arial"/>
          <w:color w:val="000000"/>
        </w:rPr>
        <w:t>EL PRESTADOR</w:t>
      </w:r>
      <w:r>
        <w:rPr>
          <w:rFonts w:ascii="Arial" w:eastAsia="Calibri" w:hAnsi="Arial" w:cs="Arial"/>
          <w:color w:val="000000"/>
        </w:rPr>
        <w:t>”</w:t>
      </w:r>
      <w:r w:rsidR="00147956" w:rsidRPr="00C67A8F">
        <w:rPr>
          <w:rFonts w:ascii="Arial" w:eastAsia="Calibri" w:hAnsi="Arial" w:cs="Arial"/>
          <w:color w:val="000000"/>
        </w:rPr>
        <w:t xml:space="preserve"> reconocen que la titularidad del nombre o denominación del otro y de todos los signos distintivos con los que se distinguen sus productos o servicios en el mercado, pertenecen y seguirán perteneciendo a LAS PARTES RESPECTIVAMENTE, por lo que se comprometen a respetarse mutuamente los contenidos protegidos mediante los derechos de propiedad intelectual o Industrial a los que pudiera tener acceso en virtud del presente.</w:t>
      </w:r>
    </w:p>
    <w:p w14:paraId="7E9A2C53" w14:textId="4CBBC5BC"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LAS PARTES se comprometen a no realizar ninguna acción ni adoptar ninguna medida que pueda afectar a la validez de los signos distintivos de la otra, o de terceros en los términos anteriormente previstos, y se comprometen a no registrar ni solicitar el registro, a su nombre o a favor de tercera persona, de ningún nombre comercial, nombre de dominio, marca, símbolos u otros signos distintivos que sean similares a los de la otra o terceros o puedan inducir a confusión con la actividad, prestaciones, productos o establecimiento del otro o de terceros.</w:t>
      </w:r>
    </w:p>
    <w:p w14:paraId="495DDB56" w14:textId="3B08BBF3"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lastRenderedPageBreak/>
        <w:t xml:space="preserve">EL PRESTADOR mantendrá indemne </w:t>
      </w:r>
      <w:r w:rsidR="00CF2E32" w:rsidRPr="00C67A8F">
        <w:rPr>
          <w:rFonts w:ascii="Arial" w:eastAsia="Calibri" w:hAnsi="Arial" w:cs="Arial"/>
          <w:color w:val="000000"/>
        </w:rPr>
        <w:t>al PRESTATARIO</w:t>
      </w:r>
      <w:r w:rsidR="00705BEF" w:rsidRPr="00C67A8F">
        <w:rPr>
          <w:rFonts w:ascii="Arial" w:eastAsia="Calibri" w:hAnsi="Arial" w:cs="Arial"/>
          <w:color w:val="000000"/>
        </w:rPr>
        <w:t xml:space="preserve"> </w:t>
      </w:r>
      <w:r w:rsidRPr="00C67A8F">
        <w:rPr>
          <w:rFonts w:ascii="Arial" w:eastAsia="Calibri" w:hAnsi="Arial" w:cs="Arial"/>
          <w:color w:val="000000"/>
        </w:rPr>
        <w:t xml:space="preserve">en relación a cualquier reclamación de terceros relativa a que los contenidos utilizados para la prestación y elaboración de los Servicios, poseen un titular de mejor derecho; respondiendo así ante </w:t>
      </w:r>
      <w:r w:rsidR="00CF2E32" w:rsidRPr="00C67A8F">
        <w:rPr>
          <w:rFonts w:ascii="Arial" w:eastAsia="Calibri" w:hAnsi="Arial" w:cs="Arial"/>
          <w:color w:val="000000"/>
        </w:rPr>
        <w:t>EL PRESTATARIO</w:t>
      </w:r>
      <w:r w:rsidRPr="00C67A8F">
        <w:rPr>
          <w:rFonts w:ascii="Arial" w:eastAsia="Calibri" w:hAnsi="Arial" w:cs="Arial"/>
          <w:color w:val="000000"/>
        </w:rPr>
        <w:t xml:space="preserve"> de cualquier contenido propio que aporte para la prestación de los citados Servicios.</w:t>
      </w:r>
    </w:p>
    <w:p w14:paraId="30B4591F" w14:textId="77777777" w:rsidR="008558ED" w:rsidRPr="00C67A8F" w:rsidRDefault="008558ED" w:rsidP="00B82AB1">
      <w:pPr>
        <w:pBdr>
          <w:top w:val="nil"/>
          <w:left w:val="nil"/>
          <w:bottom w:val="nil"/>
          <w:right w:val="nil"/>
          <w:between w:val="nil"/>
        </w:pBdr>
        <w:spacing w:after="0" w:line="360" w:lineRule="auto"/>
        <w:ind w:left="0" w:right="0" w:firstLine="0"/>
        <w:rPr>
          <w:rFonts w:ascii="Arial" w:eastAsia="Calibri" w:hAnsi="Arial" w:cs="Arial"/>
          <w:color w:val="000000"/>
        </w:rPr>
      </w:pPr>
    </w:p>
    <w:p w14:paraId="11CBBCCD" w14:textId="77777777"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b/>
          <w:color w:val="000000"/>
          <w:u w:val="single"/>
        </w:rPr>
      </w:pPr>
      <w:r w:rsidRPr="00C67A8F">
        <w:rPr>
          <w:rFonts w:ascii="Arial" w:eastAsia="Calibri" w:hAnsi="Arial" w:cs="Arial"/>
          <w:b/>
          <w:color w:val="000000"/>
          <w:u w:val="single"/>
        </w:rPr>
        <w:t>SEPTIMA: PROTECCIÓN DE DATOS</w:t>
      </w:r>
    </w:p>
    <w:p w14:paraId="1450A34B" w14:textId="5569E982"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bookmarkStart w:id="0" w:name="_heading=h.gjdgxs" w:colFirst="0" w:colLast="0"/>
      <w:bookmarkEnd w:id="0"/>
      <w:r w:rsidRPr="00C67A8F">
        <w:rPr>
          <w:rFonts w:ascii="Arial" w:eastAsia="Calibri" w:hAnsi="Arial" w:cs="Arial"/>
          <w:color w:val="000000"/>
        </w:rPr>
        <w:t>EL PRESTADOR destinará los datos de carácter personal a los que pudiera tener acceso en virtud de la prestación de los Servicios objeto del presente (en adelante, los “Datos”) exclusivamente a la ejecución de los Servicios, de acuerdo con las instrucciones de</w:t>
      </w:r>
      <w:r w:rsidR="00CF2E32" w:rsidRPr="00C67A8F">
        <w:rPr>
          <w:rFonts w:ascii="Arial" w:eastAsia="Calibri" w:hAnsi="Arial" w:cs="Arial"/>
          <w:color w:val="000000"/>
        </w:rPr>
        <w:t>l PRESTATARIO</w:t>
      </w:r>
      <w:r w:rsidR="00705BEF" w:rsidRPr="00C67A8F">
        <w:rPr>
          <w:rFonts w:ascii="Arial" w:eastAsia="Calibri" w:hAnsi="Arial" w:cs="Arial"/>
          <w:color w:val="000000"/>
        </w:rPr>
        <w:t xml:space="preserve"> </w:t>
      </w:r>
      <w:r w:rsidRPr="00C67A8F">
        <w:rPr>
          <w:rFonts w:ascii="Arial" w:eastAsia="Calibri" w:hAnsi="Arial" w:cs="Arial"/>
          <w:color w:val="000000"/>
        </w:rPr>
        <w:t>y no los aplicará o utilizará para otro fin del que figura en el presente, ni los comunicará, ni siquiera para su conservación, a terceras personas, respetando la confidencialidad de los mismos (Anexo III).</w:t>
      </w:r>
    </w:p>
    <w:p w14:paraId="1CED4A2B" w14:textId="64514DD2"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 xml:space="preserve">En el caso de que EL PRESTADOR destine los Datos a una finalidad distinta de la prevista en el presente, los comunique o los utilice incumpliendo las estipulaciones del mismo o sin una orden expresa de </w:t>
      </w:r>
      <w:r w:rsidR="00CF2E32" w:rsidRPr="00C67A8F">
        <w:rPr>
          <w:rFonts w:ascii="Arial" w:eastAsia="Calibri" w:hAnsi="Arial" w:cs="Arial"/>
          <w:color w:val="000000"/>
        </w:rPr>
        <w:t>EL PRESTATARIO</w:t>
      </w:r>
      <w:r w:rsidRPr="00C67A8F">
        <w:rPr>
          <w:rFonts w:ascii="Arial" w:eastAsia="Calibri" w:hAnsi="Arial" w:cs="Arial"/>
          <w:color w:val="000000"/>
        </w:rPr>
        <w:t xml:space="preserve">, responderá por las infracciones en que hubiera incurrido e indemnizará a </w:t>
      </w:r>
      <w:r w:rsidR="00CF2E32" w:rsidRPr="00C67A8F">
        <w:rPr>
          <w:rFonts w:ascii="Arial" w:eastAsia="Calibri" w:hAnsi="Arial" w:cs="Arial"/>
          <w:color w:val="000000"/>
        </w:rPr>
        <w:t>EL PRESTATARIO</w:t>
      </w:r>
      <w:r w:rsidRPr="00C67A8F">
        <w:rPr>
          <w:rFonts w:ascii="Arial" w:eastAsia="Calibri" w:hAnsi="Arial" w:cs="Arial"/>
          <w:color w:val="000000"/>
        </w:rPr>
        <w:t xml:space="preserve"> de los perjuicios y responsabilidades que pudieran derivarse de este incumplimiento.</w:t>
      </w:r>
    </w:p>
    <w:p w14:paraId="5643212C" w14:textId="77777777"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En todo caso EL PRESTADOR, en el caso que incorpore los Datos en sus propios sistemas de información, se compromete a aplicar las medidas técnicas u organizativas de nivel básico establecidas en la legislación en vigor en materia de protección de datos personales. En el caso que los Datos exigieran medidas de seguridad de los mismos.</w:t>
      </w:r>
    </w:p>
    <w:p w14:paraId="3D118674" w14:textId="77777777" w:rsidR="008558ED" w:rsidRPr="00C67A8F" w:rsidRDefault="008558ED" w:rsidP="00B82AB1">
      <w:pPr>
        <w:pBdr>
          <w:top w:val="nil"/>
          <w:left w:val="nil"/>
          <w:bottom w:val="nil"/>
          <w:right w:val="nil"/>
          <w:between w:val="nil"/>
        </w:pBdr>
        <w:spacing w:after="0" w:line="360" w:lineRule="auto"/>
        <w:ind w:left="0" w:right="0" w:firstLine="0"/>
        <w:rPr>
          <w:rFonts w:ascii="Arial" w:eastAsia="Calibri" w:hAnsi="Arial" w:cs="Arial"/>
          <w:color w:val="000000"/>
        </w:rPr>
      </w:pPr>
    </w:p>
    <w:p w14:paraId="645FEDA6" w14:textId="1E2369DA" w:rsidR="008558ED" w:rsidRPr="00C67A8F" w:rsidRDefault="00147956" w:rsidP="00B82AB1">
      <w:pPr>
        <w:spacing w:after="0" w:line="360" w:lineRule="auto"/>
        <w:ind w:left="0" w:right="0" w:firstLine="0"/>
        <w:rPr>
          <w:rFonts w:ascii="Arial" w:eastAsia="Calibri" w:hAnsi="Arial" w:cs="Arial"/>
          <w:b/>
        </w:rPr>
      </w:pPr>
      <w:r w:rsidRPr="00C67A8F">
        <w:rPr>
          <w:rFonts w:ascii="Arial" w:eastAsia="Calibri" w:hAnsi="Arial" w:cs="Arial"/>
          <w:b/>
          <w:u w:val="single"/>
        </w:rPr>
        <w:t>OCTAVA:</w:t>
      </w:r>
      <w:r w:rsidRPr="00C67A8F">
        <w:rPr>
          <w:rFonts w:ascii="Arial" w:eastAsia="Calibri" w:hAnsi="Arial" w:cs="Arial"/>
        </w:rPr>
        <w:t xml:space="preserve"> “EL PRESTATARIO” se compromete   a   respetar   las   modalidades   operativas   que “EL PRESTADOR” tenga, siempre que estén en un todo de acuerdo con la normativa aplicable, así como la plantilla de técnicos/as y profesionales que integran su dotación</w:t>
      </w:r>
      <w:r w:rsidRPr="00C67A8F">
        <w:rPr>
          <w:rFonts w:ascii="Arial" w:eastAsia="Calibri" w:hAnsi="Arial" w:cs="Arial"/>
          <w:b/>
        </w:rPr>
        <w:t>.</w:t>
      </w:r>
    </w:p>
    <w:p w14:paraId="69F5375A" w14:textId="77777777" w:rsidR="00577ADC" w:rsidRPr="00C67A8F" w:rsidRDefault="00577ADC" w:rsidP="00B82AB1">
      <w:pPr>
        <w:spacing w:after="0" w:line="360" w:lineRule="auto"/>
        <w:ind w:left="0" w:right="0" w:firstLine="0"/>
        <w:rPr>
          <w:rFonts w:ascii="Arial" w:eastAsia="Calibri" w:hAnsi="Arial" w:cs="Arial"/>
        </w:rPr>
      </w:pPr>
    </w:p>
    <w:p w14:paraId="4983796C" w14:textId="76A5C701" w:rsidR="00E961A5" w:rsidRPr="000A7B52" w:rsidRDefault="00147956" w:rsidP="00E961A5">
      <w:pPr>
        <w:spacing w:after="0" w:line="360" w:lineRule="auto"/>
        <w:ind w:left="0" w:right="0" w:firstLine="0"/>
        <w:rPr>
          <w:rFonts w:ascii="Arial" w:eastAsia="Arial" w:hAnsi="Arial" w:cs="Arial"/>
        </w:rPr>
      </w:pPr>
      <w:r w:rsidRPr="00C67A8F">
        <w:rPr>
          <w:rFonts w:ascii="Arial" w:eastAsia="Calibri" w:hAnsi="Arial" w:cs="Arial"/>
          <w:b/>
          <w:u w:val="single"/>
        </w:rPr>
        <w:t>NOVENA:</w:t>
      </w:r>
      <w:r w:rsidRPr="00C67A8F">
        <w:rPr>
          <w:rFonts w:ascii="Arial" w:eastAsia="Calibri" w:hAnsi="Arial" w:cs="Arial"/>
        </w:rPr>
        <w:t xml:space="preserve"> </w:t>
      </w:r>
      <w:r w:rsidR="00422A42">
        <w:rPr>
          <w:rFonts w:ascii="Arial" w:eastAsia="Calibri" w:hAnsi="Arial" w:cs="Arial"/>
        </w:rPr>
        <w:t>“</w:t>
      </w:r>
      <w:r w:rsidRPr="00C67A8F">
        <w:rPr>
          <w:rFonts w:ascii="Arial" w:eastAsia="Calibri" w:hAnsi="Arial" w:cs="Arial"/>
        </w:rPr>
        <w:t>El PRESTATARIO</w:t>
      </w:r>
      <w:r w:rsidR="00422A42">
        <w:rPr>
          <w:rFonts w:ascii="Arial" w:eastAsia="Calibri" w:hAnsi="Arial" w:cs="Arial"/>
        </w:rPr>
        <w:t>”</w:t>
      </w:r>
      <w:r w:rsidRPr="00C67A8F">
        <w:rPr>
          <w:rFonts w:ascii="Arial" w:eastAsia="Calibri" w:hAnsi="Arial" w:cs="Arial"/>
        </w:rPr>
        <w:t xml:space="preserve"> abonará los servicios proporcionados por </w:t>
      </w:r>
      <w:r w:rsidR="00422A42">
        <w:rPr>
          <w:rFonts w:ascii="Arial" w:eastAsia="Calibri" w:hAnsi="Arial" w:cs="Arial"/>
        </w:rPr>
        <w:t>“</w:t>
      </w:r>
      <w:r w:rsidRPr="00C67A8F">
        <w:rPr>
          <w:rFonts w:ascii="Arial" w:eastAsia="Calibri" w:hAnsi="Arial" w:cs="Arial"/>
        </w:rPr>
        <w:t>EL PRESTADOR</w:t>
      </w:r>
      <w:r w:rsidR="00422A42">
        <w:rPr>
          <w:rFonts w:ascii="Arial" w:eastAsia="Calibri" w:hAnsi="Arial" w:cs="Arial"/>
        </w:rPr>
        <w:t>”</w:t>
      </w:r>
      <w:r w:rsidRPr="00C67A8F">
        <w:rPr>
          <w:rFonts w:ascii="Arial" w:eastAsia="Calibri" w:hAnsi="Arial" w:cs="Arial"/>
        </w:rPr>
        <w:t xml:space="preserve"> a sus asociados y beneficiarios mediante la modalidad y valores acordados en el Anexo I. Las facturas se entregarán mensualmente al </w:t>
      </w:r>
      <w:r w:rsidR="00E41350" w:rsidRPr="00C67A8F">
        <w:rPr>
          <w:rFonts w:ascii="Arial" w:eastAsia="Calibri" w:hAnsi="Arial" w:cs="Arial"/>
        </w:rPr>
        <w:t xml:space="preserve">PRESTATARIO </w:t>
      </w:r>
      <w:r w:rsidRPr="00C67A8F">
        <w:rPr>
          <w:rFonts w:ascii="Arial" w:eastAsia="Calibri" w:hAnsi="Arial" w:cs="Arial"/>
        </w:rPr>
        <w:t xml:space="preserve">quien deberá abonarlas en un plazo máximo de </w:t>
      </w:r>
      <w:r w:rsidR="00422A42">
        <w:rPr>
          <w:rFonts w:ascii="Arial" w:eastAsia="Calibri" w:hAnsi="Arial" w:cs="Arial"/>
        </w:rPr>
        <w:t>3</w:t>
      </w:r>
      <w:r w:rsidRPr="00C67A8F">
        <w:rPr>
          <w:rFonts w:ascii="Arial" w:eastAsia="Calibri" w:hAnsi="Arial" w:cs="Arial"/>
        </w:rPr>
        <w:t>0 (</w:t>
      </w:r>
      <w:r w:rsidR="00422A42">
        <w:rPr>
          <w:rFonts w:ascii="Arial" w:eastAsia="Calibri" w:hAnsi="Arial" w:cs="Arial"/>
        </w:rPr>
        <w:t>treinta</w:t>
      </w:r>
      <w:r w:rsidRPr="00C67A8F">
        <w:rPr>
          <w:rFonts w:ascii="Arial" w:eastAsia="Calibri" w:hAnsi="Arial" w:cs="Arial"/>
        </w:rPr>
        <w:t>) días corridos desde la fecha de su presentación una vez verificada la procedencia de las mismas con la documentación respaldatoria que acredite la efectiva prestación del servicio</w:t>
      </w:r>
      <w:r w:rsidR="00E961A5">
        <w:rPr>
          <w:rFonts w:ascii="Arial" w:eastAsia="Calibri" w:hAnsi="Arial" w:cs="Arial"/>
        </w:rPr>
        <w:t xml:space="preserve">: </w:t>
      </w:r>
      <w:proofErr w:type="spellStart"/>
      <w:r w:rsidR="00E961A5" w:rsidRPr="00C216E3">
        <w:rPr>
          <w:rFonts w:ascii="Arial" w:eastAsia="Arial" w:hAnsi="Arial" w:cs="Arial"/>
        </w:rPr>
        <w:t>órden</w:t>
      </w:r>
      <w:proofErr w:type="spellEnd"/>
      <w:r w:rsidR="00E961A5" w:rsidRPr="00C216E3">
        <w:rPr>
          <w:rFonts w:ascii="Arial" w:eastAsia="Arial" w:hAnsi="Arial" w:cs="Arial"/>
        </w:rPr>
        <w:t xml:space="preserve"> médica, autorización por parte de </w:t>
      </w:r>
      <w:r w:rsidR="00E961A5">
        <w:rPr>
          <w:rFonts w:ascii="Arial" w:eastAsia="Arial" w:hAnsi="Arial" w:cs="Arial"/>
        </w:rPr>
        <w:t>“</w:t>
      </w:r>
      <w:r w:rsidR="00E961A5" w:rsidRPr="00C216E3">
        <w:rPr>
          <w:rFonts w:ascii="Arial" w:eastAsia="Arial" w:hAnsi="Arial" w:cs="Arial"/>
        </w:rPr>
        <w:t>EL PRESTATARIO</w:t>
      </w:r>
      <w:r w:rsidR="00E961A5">
        <w:rPr>
          <w:rFonts w:ascii="Arial" w:eastAsia="Arial" w:hAnsi="Arial" w:cs="Arial"/>
        </w:rPr>
        <w:t>”</w:t>
      </w:r>
      <w:r w:rsidR="00E961A5" w:rsidRPr="00C216E3">
        <w:rPr>
          <w:rFonts w:ascii="Arial" w:eastAsia="Arial" w:hAnsi="Arial" w:cs="Arial"/>
        </w:rPr>
        <w:t xml:space="preserve"> y el informe médico</w:t>
      </w:r>
      <w:r w:rsidR="000A7B52" w:rsidRPr="000A7B52">
        <w:rPr>
          <w:rFonts w:ascii="Arial" w:eastAsia="Arial" w:hAnsi="Arial" w:cs="Arial"/>
        </w:rPr>
        <w:t xml:space="preserve">. </w:t>
      </w:r>
      <w:r w:rsidR="000A7B52">
        <w:rPr>
          <w:rFonts w:ascii="Arial" w:eastAsia="Arial" w:hAnsi="Arial" w:cs="Arial"/>
        </w:rPr>
        <w:t xml:space="preserve">Si </w:t>
      </w:r>
      <w:r w:rsidR="009121AB">
        <w:rPr>
          <w:rFonts w:ascii="Arial" w:eastAsia="Arial" w:hAnsi="Arial" w:cs="Arial"/>
        </w:rPr>
        <w:t>dentro del plazo de quince</w:t>
      </w:r>
      <w:r w:rsidR="000A7B52">
        <w:rPr>
          <w:rFonts w:ascii="Arial" w:eastAsia="Arial" w:hAnsi="Arial" w:cs="Arial"/>
        </w:rPr>
        <w:t xml:space="preserve"> (</w:t>
      </w:r>
      <w:r w:rsidR="009121AB">
        <w:rPr>
          <w:rFonts w:ascii="Arial" w:eastAsia="Arial" w:hAnsi="Arial" w:cs="Arial"/>
        </w:rPr>
        <w:t>15</w:t>
      </w:r>
      <w:r w:rsidR="000A7B52">
        <w:rPr>
          <w:rFonts w:ascii="Arial" w:eastAsia="Arial" w:hAnsi="Arial" w:cs="Arial"/>
        </w:rPr>
        <w:t>) días</w:t>
      </w:r>
      <w:r w:rsidR="009121AB">
        <w:rPr>
          <w:rFonts w:ascii="Arial" w:eastAsia="Arial" w:hAnsi="Arial" w:cs="Arial"/>
        </w:rPr>
        <w:t>,</w:t>
      </w:r>
      <w:r w:rsidR="000A7B52">
        <w:rPr>
          <w:rFonts w:ascii="Arial" w:eastAsia="Arial" w:hAnsi="Arial" w:cs="Arial"/>
        </w:rPr>
        <w:t xml:space="preserve"> </w:t>
      </w:r>
      <w:r w:rsidR="000A7B52" w:rsidRPr="000545D3">
        <w:rPr>
          <w:rFonts w:ascii="Arial" w:hAnsi="Arial" w:cs="Arial"/>
        </w:rPr>
        <w:t xml:space="preserve">EL PRESTATARIO </w:t>
      </w:r>
      <w:r w:rsidR="000A7B52">
        <w:rPr>
          <w:rFonts w:ascii="Arial" w:hAnsi="Arial" w:cs="Arial"/>
        </w:rPr>
        <w:t>no se expide sobre la</w:t>
      </w:r>
      <w:r w:rsidR="000A7B52" w:rsidRPr="000545D3">
        <w:rPr>
          <w:rFonts w:ascii="Arial" w:hAnsi="Arial" w:cs="Arial"/>
        </w:rPr>
        <w:t xml:space="preserve"> documentación</w:t>
      </w:r>
      <w:r w:rsidR="006D54F0">
        <w:rPr>
          <w:rFonts w:ascii="Arial" w:hAnsi="Arial" w:cs="Arial"/>
        </w:rPr>
        <w:t xml:space="preserve"> respaldatoria</w:t>
      </w:r>
      <w:r w:rsidR="009121AB">
        <w:rPr>
          <w:rFonts w:ascii="Arial" w:hAnsi="Arial" w:cs="Arial"/>
        </w:rPr>
        <w:t>,</w:t>
      </w:r>
      <w:r w:rsidR="000A7B52" w:rsidRPr="000545D3">
        <w:rPr>
          <w:rFonts w:ascii="Arial" w:hAnsi="Arial" w:cs="Arial"/>
        </w:rPr>
        <w:t xml:space="preserve"> se tendrá por válida y comenzará a correr los días para efectuar el pago</w:t>
      </w:r>
    </w:p>
    <w:p w14:paraId="09A0D698" w14:textId="23858A89"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 xml:space="preserve">A los fines de poder practicar la correspondiente liquidación de los honorarios pactados, </w:t>
      </w:r>
      <w:r w:rsidR="00422A42">
        <w:rPr>
          <w:rFonts w:ascii="Arial" w:eastAsia="Calibri" w:hAnsi="Arial" w:cs="Arial"/>
        </w:rPr>
        <w:t>“</w:t>
      </w:r>
      <w:r w:rsidRPr="00C67A8F">
        <w:rPr>
          <w:rFonts w:ascii="Arial" w:eastAsia="Calibri" w:hAnsi="Arial" w:cs="Arial"/>
        </w:rPr>
        <w:t>EL PRESTADOR</w:t>
      </w:r>
      <w:r w:rsidR="00422A42">
        <w:rPr>
          <w:rFonts w:ascii="Arial" w:eastAsia="Calibri" w:hAnsi="Arial" w:cs="Arial"/>
        </w:rPr>
        <w:t>”</w:t>
      </w:r>
      <w:r w:rsidRPr="00C67A8F">
        <w:rPr>
          <w:rFonts w:ascii="Arial" w:eastAsia="Calibri" w:hAnsi="Arial" w:cs="Arial"/>
        </w:rPr>
        <w:t xml:space="preserve"> deberá presentar en tiempo y forma ante </w:t>
      </w:r>
      <w:r w:rsidR="00422A42">
        <w:rPr>
          <w:rFonts w:ascii="Arial" w:eastAsia="Calibri" w:hAnsi="Arial" w:cs="Arial"/>
        </w:rPr>
        <w:t>“EL</w:t>
      </w:r>
      <w:r w:rsidRPr="00C67A8F">
        <w:rPr>
          <w:rFonts w:ascii="Arial" w:eastAsia="Calibri" w:hAnsi="Arial" w:cs="Arial"/>
        </w:rPr>
        <w:t xml:space="preserve"> PRESTATARIO</w:t>
      </w:r>
      <w:r w:rsidR="00422A42">
        <w:rPr>
          <w:rFonts w:ascii="Arial" w:eastAsia="Calibri" w:hAnsi="Arial" w:cs="Arial"/>
        </w:rPr>
        <w:t>”</w:t>
      </w:r>
      <w:r w:rsidRPr="00C67A8F">
        <w:rPr>
          <w:rFonts w:ascii="Arial" w:eastAsia="Calibri" w:hAnsi="Arial" w:cs="Arial"/>
        </w:rPr>
        <w:t xml:space="preserve"> la factura y documentación que acredite la efectiva prestación de sus servicios enviándola mediante correo electrónico al e-mail que </w:t>
      </w:r>
      <w:r w:rsidR="00422A42">
        <w:rPr>
          <w:rFonts w:ascii="Arial" w:eastAsia="Calibri" w:hAnsi="Arial" w:cs="Arial"/>
        </w:rPr>
        <w:t>“</w:t>
      </w:r>
      <w:r w:rsidR="00CF2E32" w:rsidRPr="00C67A8F">
        <w:rPr>
          <w:rFonts w:ascii="Arial" w:eastAsia="Calibri" w:hAnsi="Arial" w:cs="Arial"/>
        </w:rPr>
        <w:t>EL PRESTATARIO</w:t>
      </w:r>
      <w:r w:rsidR="00422A42">
        <w:rPr>
          <w:rFonts w:ascii="Arial" w:eastAsia="Calibri" w:hAnsi="Arial" w:cs="Arial"/>
        </w:rPr>
        <w:t>”</w:t>
      </w:r>
      <w:r w:rsidR="00E41350" w:rsidRPr="00C67A8F">
        <w:rPr>
          <w:rFonts w:ascii="Arial" w:eastAsia="Calibri" w:hAnsi="Arial" w:cs="Arial"/>
        </w:rPr>
        <w:t xml:space="preserve"> </w:t>
      </w:r>
      <w:r w:rsidRPr="00C67A8F">
        <w:rPr>
          <w:rFonts w:ascii="Arial" w:eastAsia="Calibri" w:hAnsi="Arial" w:cs="Arial"/>
        </w:rPr>
        <w:t xml:space="preserve">designe al efecto. </w:t>
      </w:r>
    </w:p>
    <w:p w14:paraId="6DEF8D16" w14:textId="1EB87627" w:rsidR="008558ED" w:rsidRPr="00C67A8F" w:rsidRDefault="00422A42" w:rsidP="00B82AB1">
      <w:pPr>
        <w:spacing w:after="0" w:line="360" w:lineRule="auto"/>
        <w:ind w:left="0" w:right="0" w:firstLine="0"/>
        <w:rPr>
          <w:rFonts w:ascii="Arial" w:eastAsia="Calibri" w:hAnsi="Arial" w:cs="Arial"/>
        </w:rPr>
      </w:pPr>
      <w:r>
        <w:rPr>
          <w:rFonts w:ascii="Arial" w:eastAsia="Calibri" w:hAnsi="Arial" w:cs="Arial"/>
        </w:rPr>
        <w:lastRenderedPageBreak/>
        <w:t>“</w:t>
      </w:r>
      <w:r w:rsidR="00147956" w:rsidRPr="00C67A8F">
        <w:rPr>
          <w:rFonts w:ascii="Arial" w:eastAsia="Calibri" w:hAnsi="Arial" w:cs="Arial"/>
        </w:rPr>
        <w:t>El PRESTATARIO</w:t>
      </w:r>
      <w:r>
        <w:rPr>
          <w:rFonts w:ascii="Arial" w:eastAsia="Calibri" w:hAnsi="Arial" w:cs="Arial"/>
        </w:rPr>
        <w:t>”</w:t>
      </w:r>
      <w:r w:rsidR="00147956" w:rsidRPr="00C67A8F">
        <w:rPr>
          <w:rFonts w:ascii="Arial" w:eastAsia="Calibri" w:hAnsi="Arial" w:cs="Arial"/>
        </w:rPr>
        <w:t xml:space="preserve"> liquidará a </w:t>
      </w:r>
      <w:r>
        <w:rPr>
          <w:rFonts w:ascii="Arial" w:eastAsia="Calibri" w:hAnsi="Arial" w:cs="Arial"/>
        </w:rPr>
        <w:t>“</w:t>
      </w:r>
      <w:r w:rsidR="00147956" w:rsidRPr="00C67A8F">
        <w:rPr>
          <w:rFonts w:ascii="Arial" w:eastAsia="Calibri" w:hAnsi="Arial" w:cs="Arial"/>
        </w:rPr>
        <w:t>EL PRESTADOR</w:t>
      </w:r>
      <w:r>
        <w:rPr>
          <w:rFonts w:ascii="Arial" w:eastAsia="Calibri" w:hAnsi="Arial" w:cs="Arial"/>
        </w:rPr>
        <w:t>”</w:t>
      </w:r>
      <w:r w:rsidR="00147956" w:rsidRPr="00C67A8F">
        <w:rPr>
          <w:rFonts w:ascii="Arial" w:eastAsia="Calibri" w:hAnsi="Arial" w:cs="Arial"/>
        </w:rPr>
        <w:t xml:space="preserve"> los honorarios resultantes una vez verificada la procedencia de los mismos. Asimismo, la efectivización del pago de la liquidación resultante se realizará mediante transferencia bancaria al CBU (clave bancaria uniforme) que a continuación se detalla. </w:t>
      </w:r>
      <w:r>
        <w:rPr>
          <w:rFonts w:ascii="Arial" w:eastAsia="Calibri" w:hAnsi="Arial" w:cs="Arial"/>
        </w:rPr>
        <w:t>“</w:t>
      </w:r>
      <w:r w:rsidR="00147956" w:rsidRPr="00C67A8F">
        <w:rPr>
          <w:rFonts w:ascii="Arial" w:eastAsia="Calibri" w:hAnsi="Arial" w:cs="Arial"/>
        </w:rPr>
        <w:t>EL PRESTADOR</w:t>
      </w:r>
      <w:r>
        <w:rPr>
          <w:rFonts w:ascii="Arial" w:eastAsia="Calibri" w:hAnsi="Arial" w:cs="Arial"/>
        </w:rPr>
        <w:t>”</w:t>
      </w:r>
      <w:r w:rsidR="00147956" w:rsidRPr="00C67A8F">
        <w:rPr>
          <w:rFonts w:ascii="Arial" w:eastAsia="Calibri" w:hAnsi="Arial" w:cs="Arial"/>
        </w:rPr>
        <w:t xml:space="preserve"> se obliga a que en caso de modificación de su CBU informado, hará conocer el mismo a</w:t>
      </w:r>
      <w:r>
        <w:rPr>
          <w:rFonts w:ascii="Arial" w:eastAsia="Calibri" w:hAnsi="Arial" w:cs="Arial"/>
        </w:rPr>
        <w:t xml:space="preserve"> “EL</w:t>
      </w:r>
      <w:r w:rsidR="00147956" w:rsidRPr="00C67A8F">
        <w:rPr>
          <w:rFonts w:ascii="Arial" w:eastAsia="Calibri" w:hAnsi="Arial" w:cs="Arial"/>
        </w:rPr>
        <w:t xml:space="preserve"> PRESTATARIO</w:t>
      </w:r>
      <w:r>
        <w:rPr>
          <w:rFonts w:ascii="Arial" w:eastAsia="Calibri" w:hAnsi="Arial" w:cs="Arial"/>
        </w:rPr>
        <w:t>”</w:t>
      </w:r>
      <w:r w:rsidR="00147956" w:rsidRPr="00C67A8F">
        <w:rPr>
          <w:rFonts w:ascii="Arial" w:eastAsia="Calibri" w:hAnsi="Arial" w:cs="Arial"/>
        </w:rPr>
        <w:t xml:space="preserve"> de manera fehaciente. </w:t>
      </w:r>
    </w:p>
    <w:p w14:paraId="07860C5B" w14:textId="4257170F" w:rsidR="00E8274F" w:rsidRPr="00221D64" w:rsidRDefault="00E8274F" w:rsidP="00B82AB1">
      <w:pPr>
        <w:pStyle w:val="NormalWeb"/>
        <w:spacing w:before="0" w:beforeAutospacing="0" w:after="0" w:afterAutospacing="0" w:line="360" w:lineRule="auto"/>
        <w:ind w:left="-5" w:right="49" w:firstLine="5"/>
        <w:jc w:val="both"/>
        <w:rPr>
          <w:rFonts w:ascii="Arial" w:hAnsi="Arial" w:cs="Arial"/>
          <w:sz w:val="20"/>
          <w:szCs w:val="20"/>
        </w:rPr>
      </w:pPr>
      <w:r w:rsidRPr="00221D64">
        <w:rPr>
          <w:rFonts w:ascii="Arial" w:hAnsi="Arial" w:cs="Arial"/>
          <w:color w:val="000000"/>
          <w:sz w:val="20"/>
          <w:szCs w:val="20"/>
        </w:rPr>
        <w:t xml:space="preserve">Banco </w:t>
      </w:r>
      <w:r w:rsidR="00221D64" w:rsidRPr="00221D64">
        <w:rPr>
          <w:rFonts w:ascii="Arial" w:hAnsi="Arial" w:cs="Arial"/>
          <w:color w:val="000000"/>
          <w:sz w:val="20"/>
          <w:szCs w:val="20"/>
        </w:rPr>
        <w:t>Nación</w:t>
      </w:r>
      <w:r w:rsidRPr="00221D64">
        <w:rPr>
          <w:rStyle w:val="apple-tab-span"/>
          <w:rFonts w:ascii="Arial" w:hAnsi="Arial" w:cs="Arial"/>
          <w:color w:val="000000"/>
          <w:sz w:val="20"/>
          <w:szCs w:val="20"/>
        </w:rPr>
        <w:tab/>
      </w:r>
    </w:p>
    <w:p w14:paraId="4AE4F2FD" w14:textId="4E8CB845" w:rsidR="00E8274F" w:rsidRPr="00221D64" w:rsidRDefault="00E8274F" w:rsidP="00B82AB1">
      <w:pPr>
        <w:pStyle w:val="NormalWeb"/>
        <w:spacing w:before="0" w:beforeAutospacing="0" w:after="0" w:afterAutospacing="0" w:line="360" w:lineRule="auto"/>
        <w:ind w:left="-5" w:right="49" w:firstLine="5"/>
        <w:jc w:val="both"/>
        <w:rPr>
          <w:rFonts w:ascii="Arial" w:hAnsi="Arial" w:cs="Arial"/>
          <w:sz w:val="20"/>
          <w:szCs w:val="20"/>
        </w:rPr>
      </w:pPr>
      <w:r w:rsidRPr="00221D64">
        <w:rPr>
          <w:rFonts w:ascii="Arial" w:hAnsi="Arial" w:cs="Arial"/>
          <w:color w:val="000000"/>
          <w:sz w:val="20"/>
          <w:szCs w:val="20"/>
        </w:rPr>
        <w:t xml:space="preserve">Titular: Universidad Nacional de San Martin </w:t>
      </w:r>
      <w:r w:rsidRPr="00221D64">
        <w:rPr>
          <w:rFonts w:ascii="Arial" w:hAnsi="Arial" w:cs="Arial" w:hint="eastAsia"/>
          <w:color w:val="000000"/>
          <w:sz w:val="20"/>
          <w:szCs w:val="20"/>
        </w:rPr>
        <w:t>–</w:t>
      </w:r>
      <w:r w:rsidRPr="00221D64">
        <w:rPr>
          <w:rFonts w:ascii="Arial" w:hAnsi="Arial" w:cs="Arial"/>
          <w:color w:val="000000"/>
          <w:sz w:val="20"/>
          <w:szCs w:val="20"/>
        </w:rPr>
        <w:t xml:space="preserve"> Tesoro propio</w:t>
      </w:r>
    </w:p>
    <w:p w14:paraId="4C4AB3BE" w14:textId="77777777" w:rsidR="00E8274F" w:rsidRPr="00221D64" w:rsidRDefault="00E8274F" w:rsidP="00B82AB1">
      <w:pPr>
        <w:pStyle w:val="NormalWeb"/>
        <w:spacing w:before="0" w:beforeAutospacing="0" w:after="0" w:afterAutospacing="0" w:line="360" w:lineRule="auto"/>
        <w:ind w:left="-5" w:right="49" w:firstLine="5"/>
        <w:jc w:val="both"/>
        <w:rPr>
          <w:rFonts w:ascii="Arial" w:hAnsi="Arial" w:cs="Arial"/>
          <w:sz w:val="20"/>
          <w:szCs w:val="20"/>
        </w:rPr>
      </w:pPr>
      <w:r w:rsidRPr="00221D64">
        <w:rPr>
          <w:rFonts w:ascii="Arial" w:hAnsi="Arial" w:cs="Arial"/>
          <w:color w:val="000000"/>
          <w:sz w:val="20"/>
          <w:szCs w:val="20"/>
        </w:rPr>
        <w:t>N</w:t>
      </w:r>
      <w:r w:rsidRPr="00221D64">
        <w:rPr>
          <w:rFonts w:ascii="Arial" w:hAnsi="Arial" w:cs="Arial" w:hint="eastAsia"/>
          <w:color w:val="000000"/>
          <w:sz w:val="20"/>
          <w:szCs w:val="20"/>
        </w:rPr>
        <w:t>º</w:t>
      </w:r>
      <w:r w:rsidRPr="00221D64">
        <w:rPr>
          <w:rFonts w:ascii="Arial" w:hAnsi="Arial" w:cs="Arial"/>
          <w:color w:val="000000"/>
          <w:sz w:val="20"/>
          <w:szCs w:val="20"/>
        </w:rPr>
        <w:t xml:space="preserve"> de cuenta: 313235/89</w:t>
      </w:r>
    </w:p>
    <w:p w14:paraId="68DE6613" w14:textId="77777777" w:rsidR="00E8274F" w:rsidRPr="00221D64" w:rsidRDefault="00E8274F" w:rsidP="00B82AB1">
      <w:pPr>
        <w:pStyle w:val="NormalWeb"/>
        <w:spacing w:before="0" w:beforeAutospacing="0" w:after="0" w:afterAutospacing="0" w:line="360" w:lineRule="auto"/>
        <w:ind w:left="-5" w:right="49" w:firstLine="5"/>
        <w:jc w:val="both"/>
        <w:rPr>
          <w:rFonts w:ascii="Arial" w:hAnsi="Arial" w:cs="Arial"/>
          <w:sz w:val="20"/>
          <w:szCs w:val="20"/>
        </w:rPr>
      </w:pPr>
      <w:r w:rsidRPr="00221D64">
        <w:rPr>
          <w:rFonts w:ascii="Arial" w:hAnsi="Arial" w:cs="Arial"/>
          <w:color w:val="000000"/>
          <w:sz w:val="20"/>
          <w:szCs w:val="20"/>
        </w:rPr>
        <w:t>CBU: 01100402-20000313235894</w:t>
      </w:r>
    </w:p>
    <w:p w14:paraId="36FECFE1" w14:textId="77777777" w:rsidR="00E8274F" w:rsidRPr="00221D64" w:rsidRDefault="00E8274F" w:rsidP="00B82AB1">
      <w:pPr>
        <w:pStyle w:val="NormalWeb"/>
        <w:spacing w:before="0" w:beforeAutospacing="0" w:after="0" w:afterAutospacing="0" w:line="360" w:lineRule="auto"/>
        <w:ind w:left="-5" w:right="49" w:firstLine="5"/>
        <w:jc w:val="both"/>
        <w:rPr>
          <w:rFonts w:ascii="Arial" w:hAnsi="Arial" w:cs="Arial"/>
          <w:sz w:val="20"/>
          <w:szCs w:val="20"/>
        </w:rPr>
      </w:pPr>
      <w:r w:rsidRPr="00221D64">
        <w:rPr>
          <w:rFonts w:ascii="Arial" w:hAnsi="Arial" w:cs="Arial"/>
          <w:color w:val="000000"/>
          <w:sz w:val="20"/>
          <w:szCs w:val="20"/>
        </w:rPr>
        <w:t>CUIT: 30-66247391-6</w:t>
      </w:r>
    </w:p>
    <w:p w14:paraId="0EBE174B" w14:textId="77777777" w:rsidR="008558ED" w:rsidRPr="00C67A8F" w:rsidRDefault="00147956" w:rsidP="00B82AB1">
      <w:pPr>
        <w:spacing w:after="0" w:line="360" w:lineRule="auto"/>
        <w:ind w:left="0" w:right="0" w:firstLine="0"/>
        <w:rPr>
          <w:rFonts w:ascii="Arial" w:eastAsia="Calibri" w:hAnsi="Arial" w:cs="Arial"/>
          <w:u w:val="single"/>
        </w:rPr>
      </w:pPr>
      <w:r w:rsidRPr="00C67A8F">
        <w:rPr>
          <w:rFonts w:ascii="Arial" w:eastAsia="Calibri" w:hAnsi="Arial" w:cs="Arial"/>
          <w:u w:val="single"/>
        </w:rPr>
        <w:t xml:space="preserve">MORA </w:t>
      </w:r>
    </w:p>
    <w:p w14:paraId="2D904C8C" w14:textId="553B15AA"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 xml:space="preserve">La mora en el pago de los servicios correspondientes, se producirá una vez que se notifique a </w:t>
      </w:r>
      <w:r w:rsidR="00422A42">
        <w:rPr>
          <w:rFonts w:ascii="Arial" w:eastAsia="Calibri" w:hAnsi="Arial" w:cs="Arial"/>
        </w:rPr>
        <w:t>“</w:t>
      </w:r>
      <w:r w:rsidR="00CF2E32" w:rsidRPr="00C67A8F">
        <w:rPr>
          <w:rFonts w:ascii="Arial" w:eastAsia="Calibri" w:hAnsi="Arial" w:cs="Arial"/>
        </w:rPr>
        <w:t>EL PRESTATARIO</w:t>
      </w:r>
      <w:r w:rsidR="00422A42">
        <w:rPr>
          <w:rFonts w:ascii="Arial" w:eastAsia="Calibri" w:hAnsi="Arial" w:cs="Arial"/>
        </w:rPr>
        <w:t>”</w:t>
      </w:r>
      <w:r w:rsidRPr="00C67A8F">
        <w:rPr>
          <w:rFonts w:ascii="Arial" w:eastAsia="Calibri" w:hAnsi="Arial" w:cs="Arial"/>
        </w:rPr>
        <w:t xml:space="preserve"> de aquella para regularizar la situación en un plazo no inferior a cinco (5) días, mediante cualquier medio de notificación fehaciente conforme lo establecido en el art 136 del CPCCN. Una vez constituida la mora, se devengarán intereses, hasta su efectivo pago, según tasa pasiva del Banco de la Nación Argentina.</w:t>
      </w:r>
    </w:p>
    <w:p w14:paraId="13D573F6" w14:textId="77777777" w:rsidR="008558ED" w:rsidRPr="00C67A8F" w:rsidRDefault="008558ED" w:rsidP="00B82AB1">
      <w:pPr>
        <w:spacing w:after="0" w:line="360" w:lineRule="auto"/>
        <w:ind w:left="0" w:right="0" w:firstLine="0"/>
        <w:rPr>
          <w:rFonts w:ascii="Arial" w:eastAsia="Calibri" w:hAnsi="Arial" w:cs="Arial"/>
        </w:rPr>
      </w:pPr>
    </w:p>
    <w:p w14:paraId="7ECE5F12" w14:textId="75E47BCA"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b/>
          <w:u w:val="single"/>
        </w:rPr>
        <w:t xml:space="preserve">DECIMA: </w:t>
      </w:r>
      <w:r w:rsidRPr="00C67A8F">
        <w:rPr>
          <w:rFonts w:ascii="Arial" w:eastAsia="Calibri" w:hAnsi="Arial" w:cs="Arial"/>
        </w:rPr>
        <w:t>Este contrato tendrá una duración de 2 (dos) años renovable automáticamente, a partir de la fecha de suscripción del mismo, conviniéndose su renovación automática por perío</w:t>
      </w:r>
      <w:r w:rsidRPr="000C196C">
        <w:rPr>
          <w:rFonts w:ascii="Arial" w:eastAsia="Calibri" w:hAnsi="Arial" w:cs="Arial"/>
        </w:rPr>
        <w:t>dos iguales hasta tanto cualquiera de las partes decida su conclusión. Sin perjuicio de ello acuérdese que en todo momento inclusive dentro de los dos primeros años de vigencia de la contratación y sin necesidad de expresar o probar causa alguna, cualquier</w:t>
      </w:r>
      <w:r w:rsidRPr="00C67A8F">
        <w:rPr>
          <w:rFonts w:ascii="Arial" w:eastAsia="Calibri" w:hAnsi="Arial" w:cs="Arial"/>
        </w:rPr>
        <w:t>a de las partes podrá dar por rescindido este contrato, sin que ello otorgue derecho a la contraparte para exigir o demandar indemnización de ningún tipo, debiendo la parte que así lo resuelve notificar fehacientemente a la otra con un previo aviso no inferior a los 60 (sesenta) días corridos en que desea que expire este acuerdo. Durante el lapso de preaviso mencionado, los derechos y obligaciones de las partes continuarán vigentes. Asimismo, cualquiera de las partes podrá rescindir el presente contrato de inmediato y sin preaviso, en caso de incumplimiento de la otra parte de las obligaciones que asume por la presente y/o las que legalmente le están impuestas en virtud del ejercicio profesional, con el solo recaudo de notificar su decisión en tal sentido por medio fehaciente, quedando a salvo la posibilidad de demandar los daños y perjuicios que dicho incumplimiento irrogue.</w:t>
      </w:r>
    </w:p>
    <w:p w14:paraId="5CC8F101" w14:textId="77777777" w:rsidR="00577ADC" w:rsidRPr="00C67A8F" w:rsidRDefault="00577ADC" w:rsidP="00B82AB1">
      <w:pPr>
        <w:spacing w:after="0" w:line="360" w:lineRule="auto"/>
        <w:ind w:left="0" w:right="0" w:firstLine="0"/>
        <w:rPr>
          <w:rFonts w:ascii="Arial" w:eastAsia="Calibri" w:hAnsi="Arial" w:cs="Arial"/>
          <w:b/>
          <w:u w:val="single"/>
        </w:rPr>
      </w:pPr>
    </w:p>
    <w:p w14:paraId="4E222EA9" w14:textId="03472E54" w:rsidR="008558ED" w:rsidRPr="00C67A8F" w:rsidRDefault="00147956" w:rsidP="00B82AB1">
      <w:pPr>
        <w:spacing w:after="0" w:line="360" w:lineRule="auto"/>
        <w:ind w:left="0" w:right="0" w:firstLine="0"/>
        <w:rPr>
          <w:rFonts w:ascii="Arial" w:eastAsia="Calibri" w:hAnsi="Arial" w:cs="Arial"/>
          <w:b/>
        </w:rPr>
      </w:pPr>
      <w:r w:rsidRPr="00C67A8F">
        <w:rPr>
          <w:rFonts w:ascii="Arial" w:eastAsia="Calibri" w:hAnsi="Arial" w:cs="Arial"/>
          <w:b/>
          <w:u w:val="single"/>
        </w:rPr>
        <w:t xml:space="preserve">DECIMA PRIMERA: </w:t>
      </w:r>
      <w:r w:rsidRPr="00C67A8F">
        <w:rPr>
          <w:rFonts w:ascii="Arial" w:eastAsia="Calibri" w:hAnsi="Arial" w:cs="Arial"/>
        </w:rPr>
        <w:t>El presente CONVENIO no implica la asociación de LAS PARTES bajo ninguna de las posibles figuras legales, no pudiendo ninguna de ellas actuar en representación de la otra más allá de lo establecido en el presente.</w:t>
      </w:r>
      <w:r w:rsidRPr="00C67A8F">
        <w:rPr>
          <w:rFonts w:ascii="Arial" w:eastAsia="Calibri" w:hAnsi="Arial" w:cs="Arial"/>
          <w:b/>
        </w:rPr>
        <w:t xml:space="preserve"> </w:t>
      </w:r>
    </w:p>
    <w:p w14:paraId="1064E808" w14:textId="25996AFF" w:rsidR="008558ED" w:rsidRPr="00DF394B" w:rsidRDefault="00147956" w:rsidP="00B82AB1">
      <w:pPr>
        <w:spacing w:after="0" w:line="360" w:lineRule="auto"/>
        <w:ind w:left="0" w:right="0" w:firstLine="0"/>
        <w:rPr>
          <w:rFonts w:ascii="Arial" w:eastAsia="Calibri" w:hAnsi="Arial" w:cs="Arial"/>
          <w:b/>
          <w:color w:val="FF0000"/>
        </w:rPr>
      </w:pPr>
      <w:r w:rsidRPr="00C67A8F">
        <w:rPr>
          <w:rFonts w:ascii="Arial" w:eastAsia="Calibri" w:hAnsi="Arial" w:cs="Arial"/>
        </w:rPr>
        <w:t>EL PRESTADOR</w:t>
      </w:r>
      <w:r w:rsidR="00E961A5">
        <w:rPr>
          <w:rFonts w:ascii="Arial" w:eastAsia="Calibri" w:hAnsi="Arial" w:cs="Arial"/>
        </w:rPr>
        <w:t xml:space="preserve"> </w:t>
      </w:r>
      <w:r w:rsidRPr="00C67A8F">
        <w:rPr>
          <w:rFonts w:ascii="Arial" w:eastAsia="Calibri" w:hAnsi="Arial" w:cs="Arial"/>
        </w:rPr>
        <w:t xml:space="preserve">se obliga respecto de todo el personal, propio y/o contratado por ella, que pudiera serle necesario para la prestación del servicio y/o por los trabajos a ser realizados, que dispongan </w:t>
      </w:r>
      <w:r w:rsidRPr="00C67A8F">
        <w:rPr>
          <w:rFonts w:ascii="Arial" w:eastAsia="Calibri" w:hAnsi="Arial" w:cs="Arial"/>
        </w:rPr>
        <w:lastRenderedPageBreak/>
        <w:t xml:space="preserve">previamente a la realización de los mismos con todos los requisitos formales de inscripción, coberturas de seguros, pago de impuestos y cargas sociales, debiendo entregar a </w:t>
      </w:r>
      <w:r w:rsidR="00CF2E32" w:rsidRPr="00C67A8F">
        <w:rPr>
          <w:rFonts w:ascii="Arial" w:eastAsia="Calibri" w:hAnsi="Arial" w:cs="Arial"/>
        </w:rPr>
        <w:t>EL PRESTATARIO</w:t>
      </w:r>
      <w:r w:rsidRPr="00C67A8F">
        <w:rPr>
          <w:rFonts w:ascii="Arial" w:eastAsia="Calibri" w:hAnsi="Arial" w:cs="Arial"/>
        </w:rPr>
        <w:t xml:space="preserve"> las constancias de los mismos e informando previamente el listado de los profesionales y demás personal involucrado con las prestaciones informando de título habilitante, matrícula del respectivo colegio profesional</w:t>
      </w:r>
      <w:r w:rsidR="00B60BE0">
        <w:rPr>
          <w:rFonts w:ascii="Arial" w:eastAsia="Calibri" w:hAnsi="Arial" w:cs="Arial"/>
        </w:rPr>
        <w:t>.</w:t>
      </w:r>
    </w:p>
    <w:p w14:paraId="673498BF" w14:textId="77777777"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EL PRESTADOR se compromete a mantener actualizada la nómina del Anexo II, actualizando la misma de manera inmediata en caso de que se produjeran modificaciones.</w:t>
      </w:r>
    </w:p>
    <w:p w14:paraId="67D4CE4C" w14:textId="7207D4DD"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 xml:space="preserve">EL PRESTADOR declara y garantiza que el personal que integra su staff y que prestará los servicios que </w:t>
      </w:r>
      <w:r w:rsidR="00CF2E32" w:rsidRPr="00C67A8F">
        <w:rPr>
          <w:rFonts w:ascii="Arial" w:eastAsia="Calibri" w:hAnsi="Arial" w:cs="Arial"/>
        </w:rPr>
        <w:t>EL PRESTATARIO</w:t>
      </w:r>
      <w:r w:rsidR="00E8274F" w:rsidRPr="00C67A8F">
        <w:rPr>
          <w:rFonts w:ascii="Arial" w:eastAsia="Calibri" w:hAnsi="Arial" w:cs="Arial"/>
        </w:rPr>
        <w:t xml:space="preserve"> </w:t>
      </w:r>
      <w:r w:rsidRPr="00C67A8F">
        <w:rPr>
          <w:rFonts w:ascii="Arial" w:eastAsia="Calibri" w:hAnsi="Arial" w:cs="Arial"/>
        </w:rPr>
        <w:t>en adelante contrate, se encuentren idónea y técnicamente habilitados para ejercer las tareas solicitadas.</w:t>
      </w:r>
    </w:p>
    <w:p w14:paraId="69FB1D90" w14:textId="6C3BBF9B" w:rsidR="008558ED" w:rsidRPr="00B8558A" w:rsidRDefault="00147956" w:rsidP="00B82AB1">
      <w:pPr>
        <w:spacing w:after="0" w:line="360" w:lineRule="auto"/>
        <w:ind w:left="0" w:right="0" w:firstLine="0"/>
        <w:rPr>
          <w:rFonts w:ascii="Arial" w:eastAsia="Calibri" w:hAnsi="Arial" w:cs="Arial"/>
        </w:rPr>
      </w:pPr>
      <w:r w:rsidRPr="00B8558A">
        <w:rPr>
          <w:rFonts w:ascii="Arial" w:eastAsia="Calibri" w:hAnsi="Arial" w:cs="Arial"/>
        </w:rPr>
        <w:t xml:space="preserve">En consecuencia, EL PRESTADOR, en tal carácter, asume la total y plena responsabilidad por los servicios y/o trabajos realizados y/o reclamos de cualquier tipo, debiendo mantener indemne a </w:t>
      </w:r>
      <w:r w:rsidR="00CF2E32" w:rsidRPr="00B8558A">
        <w:rPr>
          <w:rFonts w:ascii="Arial" w:eastAsia="Calibri" w:hAnsi="Arial" w:cs="Arial"/>
        </w:rPr>
        <w:t>EL PRESTATARIO</w:t>
      </w:r>
      <w:r w:rsidRPr="00B8558A">
        <w:rPr>
          <w:rFonts w:ascii="Arial" w:eastAsia="Calibri" w:hAnsi="Arial" w:cs="Arial"/>
        </w:rPr>
        <w:t xml:space="preserve"> ante cualquier situación y/o perjuicio que pudiera ser originado por su accionar y/o el de sus dependientes y/o el de terceros subcontratados, no existiendo subordinación de tipo alguno con </w:t>
      </w:r>
      <w:r w:rsidR="00CF2E32" w:rsidRPr="00B8558A">
        <w:rPr>
          <w:rFonts w:ascii="Arial" w:eastAsia="Calibri" w:hAnsi="Arial" w:cs="Arial"/>
        </w:rPr>
        <w:t>EL PRESTATARIO</w:t>
      </w:r>
      <w:r w:rsidRPr="00B8558A">
        <w:rPr>
          <w:rFonts w:ascii="Arial" w:eastAsia="Calibri" w:hAnsi="Arial" w:cs="Arial"/>
        </w:rPr>
        <w:t xml:space="preserve">. </w:t>
      </w:r>
    </w:p>
    <w:p w14:paraId="61AA02FD" w14:textId="703BD779"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 xml:space="preserve">En ningún caso se entenderá que existe una relación laboral y/o societaria entre EL PRESTADOR y </w:t>
      </w:r>
      <w:r w:rsidR="00CF2E32" w:rsidRPr="00C67A8F">
        <w:rPr>
          <w:rFonts w:ascii="Arial" w:eastAsia="Calibri" w:hAnsi="Arial" w:cs="Arial"/>
          <w:color w:val="000000"/>
        </w:rPr>
        <w:t>EL PRESTATARIO</w:t>
      </w:r>
      <w:r w:rsidRPr="00C67A8F">
        <w:rPr>
          <w:rFonts w:ascii="Arial" w:eastAsia="Calibri" w:hAnsi="Arial" w:cs="Arial"/>
          <w:color w:val="000000"/>
        </w:rPr>
        <w:t xml:space="preserve">, o entre los dependientes de una de las partes con la otra parte. </w:t>
      </w:r>
    </w:p>
    <w:p w14:paraId="52419068" w14:textId="77777777"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Ambas partes declaran y reconocen ser entidades en marcha e independientes, sin ninguna relación societaria o comercial en común, más allá de la que surge del presente contrato. El incumplimiento de esta obligación habilitará a la parte afectada a rescindir el presente Contrato de pleno derecho. Cada una de las partes, como parte independiente de la otra, deberá dar cumplimiento a su exclusiva costa de todas las obligaciones fiscales, impositivas, previsionales y laborales que resulten de aplicación.</w:t>
      </w:r>
    </w:p>
    <w:p w14:paraId="19D40767" w14:textId="4C427A9A" w:rsidR="008558ED" w:rsidRPr="00C67A8F" w:rsidRDefault="00147956" w:rsidP="00B82AB1">
      <w:pPr>
        <w:keepLines/>
        <w:spacing w:after="0" w:line="360" w:lineRule="auto"/>
        <w:ind w:left="0" w:right="0" w:firstLine="0"/>
        <w:rPr>
          <w:rFonts w:ascii="Arial" w:eastAsia="Calibri" w:hAnsi="Arial" w:cs="Arial"/>
        </w:rPr>
      </w:pPr>
      <w:r w:rsidRPr="00C67A8F">
        <w:rPr>
          <w:rFonts w:ascii="Arial" w:eastAsia="Calibri" w:hAnsi="Arial" w:cs="Arial"/>
        </w:rPr>
        <w:t xml:space="preserve">El PRESTADOR manifiesta que </w:t>
      </w:r>
      <w:r w:rsidR="00CF2E32" w:rsidRPr="00C67A8F">
        <w:rPr>
          <w:rFonts w:ascii="Arial" w:eastAsia="Calibri" w:hAnsi="Arial" w:cs="Arial"/>
        </w:rPr>
        <w:t>EL PRESTATARIO</w:t>
      </w:r>
      <w:r w:rsidRPr="00C67A8F">
        <w:rPr>
          <w:rFonts w:ascii="Arial" w:eastAsia="Calibri" w:hAnsi="Arial" w:cs="Arial"/>
        </w:rPr>
        <w:t xml:space="preserve"> es ajeno a los eventuales reclamos que pudieran efectuarle a éste los dependientes y/o empleados y/o terceros y/o contratados, como consecuencia de las prestaciones obligadas en el marco del presente contrato, por lo que asume la plena responsabilidad por todas las consecuencias económicas que dichos reclamos pudieran generarle a </w:t>
      </w:r>
      <w:r w:rsidR="00CF2E32" w:rsidRPr="00C67A8F">
        <w:rPr>
          <w:rFonts w:ascii="Arial" w:eastAsia="Calibri" w:hAnsi="Arial" w:cs="Arial"/>
        </w:rPr>
        <w:t>EL PRESTATARIO</w:t>
      </w:r>
      <w:r w:rsidRPr="00C67A8F">
        <w:rPr>
          <w:rFonts w:ascii="Arial" w:eastAsia="Calibri" w:hAnsi="Arial" w:cs="Arial"/>
        </w:rPr>
        <w:t>.</w:t>
      </w:r>
    </w:p>
    <w:p w14:paraId="762CB2D6" w14:textId="75AA9A08" w:rsidR="008558ED" w:rsidRPr="00B8558A" w:rsidRDefault="00147956" w:rsidP="00B82AB1">
      <w:pPr>
        <w:spacing w:after="0" w:line="360" w:lineRule="auto"/>
        <w:ind w:left="0" w:right="0" w:firstLine="0"/>
        <w:rPr>
          <w:rFonts w:ascii="Arial" w:eastAsia="Calibri" w:hAnsi="Arial" w:cs="Arial"/>
        </w:rPr>
      </w:pPr>
      <w:r w:rsidRPr="00B8558A">
        <w:rPr>
          <w:rFonts w:ascii="Arial" w:eastAsia="Calibri" w:hAnsi="Arial" w:cs="Arial"/>
        </w:rPr>
        <w:t xml:space="preserve">En consecuencia, EL PRESTADOR asume la obligación de mantener indemne a </w:t>
      </w:r>
      <w:r w:rsidR="00CF2E32" w:rsidRPr="00B8558A">
        <w:rPr>
          <w:rFonts w:ascii="Arial" w:eastAsia="Calibri" w:hAnsi="Arial" w:cs="Arial"/>
        </w:rPr>
        <w:t>EL PRESTATARIO</w:t>
      </w:r>
      <w:r w:rsidRPr="00B8558A">
        <w:rPr>
          <w:rFonts w:ascii="Arial" w:eastAsia="Calibri" w:hAnsi="Arial" w:cs="Arial"/>
        </w:rPr>
        <w:t xml:space="preserve"> frente a cualquier reclamo judicial, extrajudicial y/o administrativo por la responsabilidad civil y/o comercial y/o penal y/o daños y perjuicios y/o laboral y/o previsional y/o administrativo y/o de consumo y/o de mala praxis y/o cualquier otro derivado de las prestaciones efectuadas en el marco del presente contrato que un dependiente, un empleado,  un beneficiario, sus herederos, sucesores y/o cesionarios pudieran promover</w:t>
      </w:r>
      <w:r w:rsidR="006624C8">
        <w:rPr>
          <w:rFonts w:ascii="Arial" w:eastAsia="Calibri" w:hAnsi="Arial" w:cs="Arial"/>
        </w:rPr>
        <w:t xml:space="preserve"> contra EL PRESTATARIO.</w:t>
      </w:r>
    </w:p>
    <w:p w14:paraId="2BD5B354" w14:textId="61DF6542" w:rsidR="008558ED" w:rsidRDefault="00147956" w:rsidP="00B82AB1">
      <w:pPr>
        <w:tabs>
          <w:tab w:val="left" w:pos="-4536"/>
          <w:tab w:val="left" w:pos="8931"/>
        </w:tabs>
        <w:spacing w:after="0" w:line="360" w:lineRule="auto"/>
        <w:ind w:left="0" w:right="0" w:firstLine="0"/>
        <w:rPr>
          <w:rFonts w:ascii="Arial" w:eastAsia="Calibri" w:hAnsi="Arial" w:cs="Arial"/>
        </w:rPr>
      </w:pPr>
      <w:r w:rsidRPr="00C67A8F">
        <w:rPr>
          <w:rFonts w:ascii="Arial" w:eastAsia="Calibri" w:hAnsi="Arial" w:cs="Arial"/>
        </w:rPr>
        <w:t xml:space="preserve">EL PRESTADOR se hace responsable de sus obligaciones laborales y de la seguridad social, impositivas y cualesquiera otras legales y/o convencionales, vigentes o a crearse, correspondientes a aquellas personas que utilice para brindar las prestaciones y los servicios objeto del presente, </w:t>
      </w:r>
      <w:r w:rsidRPr="00C67A8F">
        <w:rPr>
          <w:rFonts w:ascii="Arial" w:eastAsia="Calibri" w:hAnsi="Arial" w:cs="Arial"/>
        </w:rPr>
        <w:lastRenderedPageBreak/>
        <w:t xml:space="preserve">comprometiéndose a mantener indemne a </w:t>
      </w:r>
      <w:r w:rsidR="00CF2E32" w:rsidRPr="00C67A8F">
        <w:rPr>
          <w:rFonts w:ascii="Arial" w:eastAsia="Calibri" w:hAnsi="Arial" w:cs="Arial"/>
        </w:rPr>
        <w:t>EL PRESTATARIO</w:t>
      </w:r>
      <w:r w:rsidRPr="00C67A8F">
        <w:rPr>
          <w:rFonts w:ascii="Arial" w:eastAsia="Calibri" w:hAnsi="Arial" w:cs="Arial"/>
        </w:rPr>
        <w:t xml:space="preserve"> frente a cualquier reclamo que su personal dependiente pudiera realizar a ésta.</w:t>
      </w:r>
    </w:p>
    <w:p w14:paraId="523C7C4D" w14:textId="2CE40AA9" w:rsidR="00D4763D" w:rsidRPr="00D4763D" w:rsidRDefault="00D4763D" w:rsidP="00B82AB1">
      <w:pPr>
        <w:tabs>
          <w:tab w:val="left" w:pos="-4536"/>
          <w:tab w:val="left" w:pos="8931"/>
        </w:tabs>
        <w:spacing w:after="0" w:line="360" w:lineRule="auto"/>
        <w:ind w:left="0" w:right="0" w:firstLine="0"/>
        <w:rPr>
          <w:rFonts w:ascii="Arial" w:eastAsia="Calibri" w:hAnsi="Arial" w:cs="Arial"/>
        </w:rPr>
      </w:pPr>
      <w:r w:rsidRPr="007C511B">
        <w:rPr>
          <w:rFonts w:ascii="Arial" w:hAnsi="Arial" w:cs="Arial"/>
          <w:color w:val="222222"/>
        </w:rPr>
        <w:t>En caso de que EL PRESTARARIO sea demandado o parte en cualquier acción o procedimiento judicial, administrativo o extrajudicial por cualquier responsabilidad, costo o gasto, que se deba indemnizar conforme a l</w:t>
      </w:r>
      <w:r>
        <w:rPr>
          <w:rFonts w:ascii="Arial" w:hAnsi="Arial" w:cs="Arial"/>
          <w:color w:val="222222"/>
        </w:rPr>
        <w:t xml:space="preserve">a </w:t>
      </w:r>
      <w:r w:rsidRPr="007C511B">
        <w:rPr>
          <w:rFonts w:ascii="Arial" w:hAnsi="Arial" w:cs="Arial"/>
          <w:color w:val="222222"/>
        </w:rPr>
        <w:t>indemnidad establecida precedentemente, en adelante “Reclamo”, EL PRESTATARIO deberá notificar el Reclamo a</w:t>
      </w:r>
      <w:r>
        <w:rPr>
          <w:rFonts w:ascii="Arial" w:hAnsi="Arial" w:cs="Arial"/>
          <w:color w:val="222222"/>
        </w:rPr>
        <w:t xml:space="preserve"> EL</w:t>
      </w:r>
      <w:r w:rsidRPr="007C511B">
        <w:rPr>
          <w:rFonts w:ascii="Arial" w:hAnsi="Arial" w:cs="Arial"/>
          <w:color w:val="222222"/>
        </w:rPr>
        <w:t xml:space="preserve"> PRESTADOR dentro de los dos (2) días hábiles de notificado o conocido el Reclamo. En caso de no notificarse a</w:t>
      </w:r>
      <w:r>
        <w:rPr>
          <w:rFonts w:ascii="Arial" w:hAnsi="Arial" w:cs="Arial"/>
          <w:color w:val="222222"/>
        </w:rPr>
        <w:t xml:space="preserve"> EL</w:t>
      </w:r>
      <w:r w:rsidRPr="007C511B">
        <w:rPr>
          <w:rFonts w:ascii="Arial" w:hAnsi="Arial" w:cs="Arial"/>
          <w:color w:val="222222"/>
        </w:rPr>
        <w:t xml:space="preserve"> PRESTADOR el reclamo, quedará sin efecto la indemnidad, respecto a ese reclamo en particular, salvo que dicha omisión no hubiese perjudicado la defensa frente al reclamo. EL PRESTADOR deberá responder la notificación efectuada por las personas reclamantes en un plazo que no exceda de veinte (20) días hábiles una vez recibida la comunicación del Reclamo. La dirección del eventual caso será realizada por los representantes y/o abogados designados por </w:t>
      </w:r>
      <w:r>
        <w:rPr>
          <w:rFonts w:ascii="Arial" w:hAnsi="Arial" w:cs="Arial"/>
          <w:color w:val="222222"/>
        </w:rPr>
        <w:t>EL</w:t>
      </w:r>
      <w:r w:rsidRPr="007C511B">
        <w:rPr>
          <w:rFonts w:ascii="Arial" w:hAnsi="Arial" w:cs="Arial"/>
          <w:color w:val="222222"/>
        </w:rPr>
        <w:t xml:space="preserve"> PRESTADOR. En caso de que EL PRESTATARIO eventualmente debiera ser indemnizado conforme a la indemnidad pactada no cumpla en un caso en particular con el procedimiento establecido en la presente cláusula, no ejerza los actos procesales o extraprocesales necesarios para la defensa de sus derechos, o haga una defensa negligente o deficiente de los mismos, perderán el derecho a formular reclamo alguno respecto a ese caso específico, en virtud de la indemnidad pactada.</w:t>
      </w:r>
    </w:p>
    <w:p w14:paraId="11F09714" w14:textId="77777777" w:rsidR="00577ADC" w:rsidRPr="00C67A8F" w:rsidRDefault="00577ADC" w:rsidP="00B82AB1">
      <w:pPr>
        <w:spacing w:after="0" w:line="360" w:lineRule="auto"/>
        <w:ind w:left="0" w:right="0" w:firstLine="0"/>
        <w:rPr>
          <w:rFonts w:ascii="Arial" w:eastAsia="Calibri" w:hAnsi="Arial" w:cs="Arial"/>
          <w:b/>
          <w:u w:val="single"/>
        </w:rPr>
      </w:pPr>
    </w:p>
    <w:p w14:paraId="404D7375" w14:textId="6A55C274"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b/>
          <w:u w:val="single"/>
        </w:rPr>
        <w:t xml:space="preserve">DECIMA SEGUNDA: </w:t>
      </w:r>
      <w:r w:rsidRPr="00C67A8F">
        <w:rPr>
          <w:rFonts w:ascii="Arial" w:eastAsia="Calibri" w:hAnsi="Arial" w:cs="Arial"/>
        </w:rPr>
        <w:t>Queda expresamente prohibido a las partes ceder total o parcialmente cualesquiera de las obligaciones y derechos derivados del presente CONVENIO. E</w:t>
      </w:r>
      <w:r w:rsidR="006C6640">
        <w:rPr>
          <w:rFonts w:ascii="Arial" w:eastAsia="Calibri" w:hAnsi="Arial" w:cs="Arial"/>
        </w:rPr>
        <w:t>L</w:t>
      </w:r>
      <w:r w:rsidRPr="00C67A8F">
        <w:rPr>
          <w:rFonts w:ascii="Arial" w:eastAsia="Calibri" w:hAnsi="Arial" w:cs="Arial"/>
        </w:rPr>
        <w:t xml:space="preserve"> PRESTADOR no podrá por ningún motivo ceder -total o parcialmente- las facturas que se emitan durante la vigencia del presente Convenio a terceros, salvo que el PRESTATARIO previamente otorgue conformidad con expresa autorización por escrito. E</w:t>
      </w:r>
      <w:r w:rsidR="006C6640">
        <w:rPr>
          <w:rFonts w:ascii="Arial" w:eastAsia="Calibri" w:hAnsi="Arial" w:cs="Arial"/>
        </w:rPr>
        <w:t>L</w:t>
      </w:r>
      <w:r w:rsidRPr="00C67A8F">
        <w:rPr>
          <w:rFonts w:ascii="Arial" w:eastAsia="Calibri" w:hAnsi="Arial" w:cs="Arial"/>
        </w:rPr>
        <w:t xml:space="preserve"> PRESTADOR deberá previamente notificar fehacientemente al PRESTATARIO con una antelación de treinta (30) días corridos de su intención de ceder la facturación a terceros</w:t>
      </w:r>
      <w:r w:rsidR="00221D64">
        <w:rPr>
          <w:rFonts w:ascii="Arial" w:eastAsia="Calibri" w:hAnsi="Arial" w:cs="Arial"/>
        </w:rPr>
        <w:t xml:space="preserve"> a </w:t>
      </w:r>
      <w:r w:rsidRPr="00C67A8F">
        <w:rPr>
          <w:rFonts w:ascii="Arial" w:eastAsia="Calibri" w:hAnsi="Arial" w:cs="Arial"/>
        </w:rPr>
        <w:t xml:space="preserve">fin de que el PRESTATARIO preste o no consentimiento a la cesión de facturas.  </w:t>
      </w:r>
    </w:p>
    <w:p w14:paraId="76533674" w14:textId="204EA327"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Para el supuesto incumplimiento por parte de</w:t>
      </w:r>
      <w:r w:rsidR="006C6640">
        <w:rPr>
          <w:rFonts w:ascii="Arial" w:eastAsia="Calibri" w:hAnsi="Arial" w:cs="Arial"/>
        </w:rPr>
        <w:t xml:space="preserve"> EL</w:t>
      </w:r>
      <w:r w:rsidRPr="00C67A8F">
        <w:rPr>
          <w:rFonts w:ascii="Arial" w:eastAsia="Calibri" w:hAnsi="Arial" w:cs="Arial"/>
        </w:rPr>
        <w:t xml:space="preserve"> PRESTADOR, </w:t>
      </w:r>
      <w:r w:rsidR="006C6640">
        <w:rPr>
          <w:rFonts w:ascii="Arial" w:eastAsia="Calibri" w:hAnsi="Arial" w:cs="Arial"/>
        </w:rPr>
        <w:t>EL</w:t>
      </w:r>
      <w:r w:rsidRPr="00C67A8F">
        <w:rPr>
          <w:rFonts w:ascii="Arial" w:eastAsia="Calibri" w:hAnsi="Arial" w:cs="Arial"/>
        </w:rPr>
        <w:t xml:space="preserve"> PRESTATARIO se encontrará facultado a aplicar un débito por el importe de la/las factura/as cedidas sin consentimiento previo, resultando la cesión en tales términos nula e inoponible a</w:t>
      </w:r>
      <w:r w:rsidR="006C6640">
        <w:rPr>
          <w:rFonts w:ascii="Arial" w:eastAsia="Calibri" w:hAnsi="Arial" w:cs="Arial"/>
        </w:rPr>
        <w:t xml:space="preserve"> EL</w:t>
      </w:r>
      <w:r w:rsidRPr="00C67A8F">
        <w:rPr>
          <w:rFonts w:ascii="Arial" w:eastAsia="Calibri" w:hAnsi="Arial" w:cs="Arial"/>
        </w:rPr>
        <w:t xml:space="preserve"> PRESTATARIO.  </w:t>
      </w:r>
    </w:p>
    <w:p w14:paraId="247F0E9E" w14:textId="77777777" w:rsidR="00577ADC" w:rsidRPr="00C67A8F" w:rsidRDefault="00577ADC" w:rsidP="00B82AB1">
      <w:pPr>
        <w:tabs>
          <w:tab w:val="left" w:pos="0"/>
          <w:tab w:val="left" w:pos="540"/>
        </w:tabs>
        <w:spacing w:after="0" w:line="360" w:lineRule="auto"/>
        <w:ind w:left="0" w:right="0" w:firstLine="0"/>
        <w:rPr>
          <w:rFonts w:ascii="Arial" w:eastAsia="Calibri" w:hAnsi="Arial" w:cs="Arial"/>
          <w:b/>
          <w:u w:val="single"/>
        </w:rPr>
      </w:pPr>
    </w:p>
    <w:p w14:paraId="19233E79" w14:textId="7F4C7B6E" w:rsidR="009B3CBC" w:rsidRPr="00221D64" w:rsidRDefault="00147956" w:rsidP="007C511B">
      <w:pPr>
        <w:pStyle w:val="NormalWeb"/>
        <w:spacing w:before="0" w:beforeAutospacing="0" w:after="0" w:afterAutospacing="0" w:line="360" w:lineRule="auto"/>
        <w:jc w:val="both"/>
        <w:rPr>
          <w:rFonts w:ascii="Arial" w:hAnsi="Arial" w:cs="Arial"/>
          <w:sz w:val="20"/>
          <w:szCs w:val="20"/>
        </w:rPr>
      </w:pPr>
      <w:r w:rsidRPr="007C511B">
        <w:rPr>
          <w:rFonts w:ascii="Arial" w:eastAsia="Calibri" w:hAnsi="Arial" w:cs="Arial"/>
          <w:b/>
          <w:sz w:val="20"/>
          <w:szCs w:val="20"/>
          <w:u w:val="single"/>
        </w:rPr>
        <w:t>DECIM</w:t>
      </w:r>
      <w:r w:rsidR="00D64913" w:rsidRPr="007C511B">
        <w:rPr>
          <w:rFonts w:ascii="Arial" w:eastAsia="Calibri" w:hAnsi="Arial" w:cs="Arial"/>
          <w:b/>
          <w:sz w:val="20"/>
          <w:szCs w:val="20"/>
          <w:u w:val="single"/>
        </w:rPr>
        <w:t>A</w:t>
      </w:r>
      <w:r w:rsidRPr="007C511B">
        <w:rPr>
          <w:rFonts w:ascii="Arial" w:eastAsia="Calibri" w:hAnsi="Arial" w:cs="Arial"/>
          <w:b/>
          <w:sz w:val="20"/>
          <w:szCs w:val="20"/>
          <w:u w:val="single"/>
        </w:rPr>
        <w:t xml:space="preserve"> TERCERA</w:t>
      </w:r>
      <w:r w:rsidRPr="00221D64">
        <w:rPr>
          <w:rFonts w:ascii="Arial" w:eastAsia="Calibri" w:hAnsi="Arial" w:cs="Arial"/>
          <w:b/>
          <w:sz w:val="20"/>
          <w:szCs w:val="20"/>
        </w:rPr>
        <w:t xml:space="preserve">: </w:t>
      </w:r>
      <w:r w:rsidR="009B3CBC" w:rsidRPr="00221D64">
        <w:rPr>
          <w:rFonts w:ascii="Arial" w:hAnsi="Arial" w:cs="Arial"/>
          <w:color w:val="000000"/>
          <w:sz w:val="20"/>
          <w:szCs w:val="20"/>
        </w:rPr>
        <w:t>La presente est</w:t>
      </w:r>
      <w:r w:rsidR="009B3CBC" w:rsidRPr="00221D64">
        <w:rPr>
          <w:rFonts w:ascii="Arial" w:hAnsi="Arial" w:cs="Arial" w:hint="eastAsia"/>
          <w:color w:val="000000"/>
          <w:sz w:val="20"/>
          <w:szCs w:val="20"/>
        </w:rPr>
        <w:t>á</w:t>
      </w:r>
      <w:r w:rsidR="009B3CBC" w:rsidRPr="00221D64">
        <w:rPr>
          <w:rFonts w:ascii="Arial" w:hAnsi="Arial" w:cs="Arial"/>
          <w:color w:val="000000"/>
          <w:sz w:val="20"/>
          <w:szCs w:val="20"/>
        </w:rPr>
        <w:t xml:space="preserve"> integrada por los siguientes anexos:</w:t>
      </w:r>
      <w:r w:rsidR="009B3CBC" w:rsidRPr="00221D64">
        <w:rPr>
          <w:rFonts w:ascii="Arial" w:hAnsi="Arial" w:cs="Arial" w:hint="eastAsia"/>
          <w:color w:val="000000"/>
          <w:sz w:val="20"/>
          <w:szCs w:val="20"/>
        </w:rPr>
        <w:t> </w:t>
      </w:r>
      <w:r w:rsidR="009B3CBC" w:rsidRPr="00221D64">
        <w:rPr>
          <w:rFonts w:ascii="Arial" w:hAnsi="Arial" w:cs="Arial"/>
          <w:color w:val="000000"/>
          <w:sz w:val="20"/>
          <w:szCs w:val="20"/>
        </w:rPr>
        <w:t xml:space="preserve"> Anexo I: </w:t>
      </w:r>
      <w:r w:rsidR="000C196C" w:rsidRPr="00221D64">
        <w:rPr>
          <w:rFonts w:ascii="Arial" w:hAnsi="Arial" w:cs="Arial"/>
          <w:color w:val="000000"/>
          <w:sz w:val="20"/>
          <w:szCs w:val="20"/>
        </w:rPr>
        <w:t>Prestaciones. Valores</w:t>
      </w:r>
      <w:r w:rsidR="009B3CBC" w:rsidRPr="00221D64">
        <w:rPr>
          <w:rFonts w:ascii="Arial" w:hAnsi="Arial" w:cs="Arial"/>
          <w:color w:val="000000"/>
          <w:sz w:val="20"/>
          <w:szCs w:val="20"/>
        </w:rPr>
        <w:t xml:space="preserve">. Anexo II: </w:t>
      </w:r>
      <w:r w:rsidR="000C196C" w:rsidRPr="00221D64">
        <w:rPr>
          <w:rFonts w:ascii="Arial" w:hAnsi="Arial" w:cs="Arial"/>
          <w:color w:val="000000"/>
          <w:sz w:val="20"/>
          <w:szCs w:val="20"/>
        </w:rPr>
        <w:t>Padrón de prestadores afectados a los servicios del presente contrato</w:t>
      </w:r>
      <w:r w:rsidR="009B3CBC" w:rsidRPr="00221D64">
        <w:rPr>
          <w:rFonts w:ascii="Arial" w:hAnsi="Arial" w:cs="Arial"/>
          <w:color w:val="000000"/>
          <w:sz w:val="20"/>
          <w:szCs w:val="20"/>
        </w:rPr>
        <w:t xml:space="preserve">. Anexo III: </w:t>
      </w:r>
      <w:r w:rsidR="00551AE4" w:rsidRPr="00221D64">
        <w:rPr>
          <w:rFonts w:ascii="Arial" w:hAnsi="Arial" w:cs="Arial"/>
          <w:color w:val="000000"/>
          <w:sz w:val="20"/>
          <w:szCs w:val="20"/>
        </w:rPr>
        <w:t>Confidencialidad</w:t>
      </w:r>
      <w:r w:rsidR="009B3CBC" w:rsidRPr="00221D64">
        <w:rPr>
          <w:rFonts w:ascii="Arial" w:hAnsi="Arial" w:cs="Arial"/>
          <w:color w:val="000000"/>
          <w:sz w:val="20"/>
          <w:szCs w:val="20"/>
        </w:rPr>
        <w:t>.</w:t>
      </w:r>
    </w:p>
    <w:p w14:paraId="798C6BCF" w14:textId="77777777" w:rsidR="00D64913" w:rsidRPr="00C67A8F" w:rsidRDefault="00D64913" w:rsidP="00B82AB1">
      <w:pPr>
        <w:tabs>
          <w:tab w:val="left" w:pos="0"/>
          <w:tab w:val="left" w:pos="540"/>
        </w:tabs>
        <w:spacing w:after="0" w:line="360" w:lineRule="auto"/>
        <w:ind w:left="0" w:right="0" w:firstLine="0"/>
        <w:rPr>
          <w:rFonts w:ascii="Arial" w:eastAsia="Calibri" w:hAnsi="Arial" w:cs="Arial"/>
          <w:b/>
          <w:color w:val="000000"/>
          <w:u w:val="single"/>
        </w:rPr>
      </w:pPr>
    </w:p>
    <w:p w14:paraId="15705DE9" w14:textId="102DB3B4"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b/>
          <w:color w:val="000000"/>
          <w:u w:val="single"/>
        </w:rPr>
      </w:pPr>
      <w:r w:rsidRPr="00C67A8F">
        <w:rPr>
          <w:rFonts w:ascii="Arial" w:eastAsia="Calibri" w:hAnsi="Arial" w:cs="Arial"/>
          <w:b/>
          <w:color w:val="000000"/>
          <w:u w:val="single"/>
        </w:rPr>
        <w:t>DECIM</w:t>
      </w:r>
      <w:r w:rsidR="00D64913" w:rsidRPr="00C67A8F">
        <w:rPr>
          <w:rFonts w:ascii="Arial" w:eastAsia="Calibri" w:hAnsi="Arial" w:cs="Arial"/>
          <w:b/>
          <w:color w:val="000000"/>
          <w:u w:val="single"/>
        </w:rPr>
        <w:t>A</w:t>
      </w:r>
      <w:r w:rsidRPr="00C67A8F">
        <w:rPr>
          <w:rFonts w:ascii="Arial" w:eastAsia="Calibri" w:hAnsi="Arial" w:cs="Arial"/>
          <w:b/>
          <w:color w:val="000000"/>
          <w:u w:val="single"/>
        </w:rPr>
        <w:t xml:space="preserve"> CUARTA: CONSECUENCIAS DE LA FINALIZACIÓN DEL PRESENTE</w:t>
      </w:r>
    </w:p>
    <w:p w14:paraId="3D17FAE1" w14:textId="29A6678A"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 xml:space="preserve">En el caso de que el presente finalice por cualquier causa, cesarán y quedarán resueltos todos los derechos y obligaciones aquí contenidos. No obstante, la resolución o terminación, no afectará a las </w:t>
      </w:r>
      <w:r w:rsidRPr="00C67A8F">
        <w:rPr>
          <w:rFonts w:ascii="Arial" w:eastAsia="Calibri" w:hAnsi="Arial" w:cs="Arial"/>
          <w:color w:val="000000"/>
        </w:rPr>
        <w:lastRenderedPageBreak/>
        <w:t>obligaciones impuestas las partes que, de conformidad con su naturaleza o los términos de la presente, deban sobrevivir a su finalización, en especial la obligación de confidencialidad y secreto, establecidos, así como la prestación de Servicios pactados en el momento de resolución del presente Contrato.</w:t>
      </w:r>
    </w:p>
    <w:p w14:paraId="5C005231" w14:textId="77777777"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color w:val="000000"/>
        </w:rPr>
      </w:pPr>
      <w:r w:rsidRPr="00C67A8F">
        <w:rPr>
          <w:rFonts w:ascii="Arial" w:eastAsia="Calibri" w:hAnsi="Arial" w:cs="Arial"/>
          <w:color w:val="000000"/>
        </w:rPr>
        <w:t>A la conclusión del Contrato, las partes se devolverán toda la documentación y materiales que se hubieran entregado y que tuvieran en su poder, debiendo cumplir en todo caso con el deber de confidencialidad y secreto, que perdurará aún en caso de resolución del presente Contrato en los plazos establecidos.</w:t>
      </w:r>
    </w:p>
    <w:p w14:paraId="135E1472" w14:textId="77777777" w:rsidR="008558ED" w:rsidRPr="00C67A8F" w:rsidRDefault="008558ED" w:rsidP="00B82AB1">
      <w:pPr>
        <w:pBdr>
          <w:top w:val="nil"/>
          <w:left w:val="nil"/>
          <w:bottom w:val="nil"/>
          <w:right w:val="nil"/>
          <w:between w:val="nil"/>
        </w:pBdr>
        <w:spacing w:after="0" w:line="360" w:lineRule="auto"/>
        <w:ind w:left="0" w:right="0" w:firstLine="0"/>
        <w:rPr>
          <w:rFonts w:ascii="Arial" w:eastAsia="Calibri" w:hAnsi="Arial" w:cs="Arial"/>
          <w:color w:val="000000"/>
        </w:rPr>
      </w:pPr>
    </w:p>
    <w:p w14:paraId="1B430972" w14:textId="5C10C755" w:rsidR="008558ED" w:rsidRPr="00C67A8F" w:rsidRDefault="00147956" w:rsidP="00B82AB1">
      <w:pPr>
        <w:pBdr>
          <w:top w:val="nil"/>
          <w:left w:val="nil"/>
          <w:bottom w:val="nil"/>
          <w:right w:val="nil"/>
          <w:between w:val="nil"/>
        </w:pBdr>
        <w:spacing w:after="0" w:line="360" w:lineRule="auto"/>
        <w:ind w:left="0" w:right="0" w:firstLine="0"/>
        <w:rPr>
          <w:rFonts w:ascii="Arial" w:eastAsia="Calibri" w:hAnsi="Arial" w:cs="Arial"/>
          <w:b/>
          <w:color w:val="000000"/>
          <w:u w:val="single"/>
        </w:rPr>
      </w:pPr>
      <w:r w:rsidRPr="00C67A8F">
        <w:rPr>
          <w:rFonts w:ascii="Arial" w:eastAsia="Calibri" w:hAnsi="Arial" w:cs="Arial"/>
          <w:b/>
          <w:color w:val="000000"/>
          <w:u w:val="single"/>
        </w:rPr>
        <w:t>DECIM</w:t>
      </w:r>
      <w:r w:rsidR="00D64913" w:rsidRPr="00C67A8F">
        <w:rPr>
          <w:rFonts w:ascii="Arial" w:eastAsia="Calibri" w:hAnsi="Arial" w:cs="Arial"/>
          <w:b/>
          <w:color w:val="000000"/>
          <w:u w:val="single"/>
        </w:rPr>
        <w:t>A</w:t>
      </w:r>
      <w:r w:rsidRPr="00C67A8F">
        <w:rPr>
          <w:rFonts w:ascii="Arial" w:eastAsia="Calibri" w:hAnsi="Arial" w:cs="Arial"/>
          <w:b/>
          <w:color w:val="000000"/>
          <w:u w:val="single"/>
        </w:rPr>
        <w:t xml:space="preserve"> QUINTA: IMPUESTOS </w:t>
      </w:r>
    </w:p>
    <w:p w14:paraId="75CE1E72" w14:textId="77777777" w:rsidR="008558ED" w:rsidRPr="00C67A8F" w:rsidRDefault="00147956" w:rsidP="00B82AB1">
      <w:pPr>
        <w:tabs>
          <w:tab w:val="left" w:pos="-720"/>
          <w:tab w:val="left" w:pos="0"/>
        </w:tabs>
        <w:spacing w:after="0" w:line="360" w:lineRule="auto"/>
        <w:ind w:left="0" w:right="0" w:firstLine="0"/>
        <w:rPr>
          <w:rFonts w:ascii="Arial" w:eastAsia="Calibri" w:hAnsi="Arial" w:cs="Arial"/>
        </w:rPr>
      </w:pPr>
      <w:r w:rsidRPr="00C67A8F">
        <w:rPr>
          <w:rFonts w:ascii="Arial" w:eastAsia="Calibri" w:hAnsi="Arial" w:cs="Arial"/>
        </w:rPr>
        <w:t>De corresponder, ambas Partes se harán cargo por partes iguales de todos los impuestos, tasas y contribuciones que pudieran corresponder en virtud del presente, salvo disposición legal expresa en contrario que exima a una o ambas partes.</w:t>
      </w:r>
    </w:p>
    <w:p w14:paraId="5905F0BE" w14:textId="77777777" w:rsidR="00D64913" w:rsidRPr="000C196C" w:rsidRDefault="00D64913" w:rsidP="00B82AB1">
      <w:pPr>
        <w:spacing w:after="0" w:line="360" w:lineRule="auto"/>
        <w:ind w:left="0" w:right="0" w:firstLine="0"/>
        <w:rPr>
          <w:rFonts w:ascii="Arial" w:eastAsia="Calibri" w:hAnsi="Arial" w:cs="Arial"/>
          <w:b/>
          <w:u w:val="single"/>
        </w:rPr>
      </w:pPr>
    </w:p>
    <w:p w14:paraId="78C432CC" w14:textId="37977DAC" w:rsidR="008558ED" w:rsidRPr="00C67A8F" w:rsidRDefault="00147956" w:rsidP="00B82AB1">
      <w:pPr>
        <w:spacing w:after="0" w:line="360" w:lineRule="auto"/>
        <w:ind w:left="0" w:right="0" w:firstLine="0"/>
        <w:rPr>
          <w:rFonts w:ascii="Arial" w:eastAsia="Calibri" w:hAnsi="Arial" w:cs="Arial"/>
          <w:b/>
        </w:rPr>
      </w:pPr>
      <w:r w:rsidRPr="00C67A8F">
        <w:rPr>
          <w:rFonts w:ascii="Arial" w:eastAsia="Calibri" w:hAnsi="Arial" w:cs="Arial"/>
          <w:b/>
          <w:u w:val="single"/>
        </w:rPr>
        <w:t>DECIM</w:t>
      </w:r>
      <w:r w:rsidR="00D64913" w:rsidRPr="00C67A8F">
        <w:rPr>
          <w:rFonts w:ascii="Arial" w:eastAsia="Calibri" w:hAnsi="Arial" w:cs="Arial"/>
          <w:b/>
          <w:u w:val="single"/>
        </w:rPr>
        <w:t>A</w:t>
      </w:r>
      <w:r w:rsidRPr="00C67A8F">
        <w:rPr>
          <w:rFonts w:ascii="Arial" w:eastAsia="Calibri" w:hAnsi="Arial" w:cs="Arial"/>
          <w:b/>
          <w:u w:val="single"/>
        </w:rPr>
        <w:t xml:space="preserve"> SEXTA: </w:t>
      </w:r>
      <w:r w:rsidRPr="00C67A8F">
        <w:rPr>
          <w:rFonts w:ascii="Arial" w:eastAsia="Calibri" w:hAnsi="Arial" w:cs="Arial"/>
        </w:rPr>
        <w:t xml:space="preserve">La falta de ejercicio por cualquiera de las Partes de cualquiera de los derechos que se le acuerdan bajo el presente no será interpretado como una renuncia tácita de la Parte de que se trate a ejercer el derecho en cuestión en el futuro, ni tampoco como una modificación tácita del presente Acuerdo. </w:t>
      </w:r>
    </w:p>
    <w:p w14:paraId="19DDBDD0" w14:textId="2048E3F7" w:rsidR="008558ED" w:rsidRDefault="00147956" w:rsidP="00B82AB1">
      <w:pPr>
        <w:spacing w:after="0" w:line="360" w:lineRule="auto"/>
        <w:ind w:left="0" w:right="0" w:firstLine="0"/>
      </w:pPr>
      <w:r w:rsidRPr="00C67A8F">
        <w:rPr>
          <w:rFonts w:ascii="Arial" w:eastAsia="Calibri" w:hAnsi="Arial" w:cs="Arial"/>
        </w:rPr>
        <w:t xml:space="preserve">La nulidad de cualquiera de las cláusulas o términos del presente no afectará la validez de las demás cláusulas de este Acuerdo.  </w:t>
      </w:r>
    </w:p>
    <w:p w14:paraId="45195B76" w14:textId="78D69648" w:rsidR="00221D64" w:rsidRDefault="00221D64" w:rsidP="00B82AB1">
      <w:pPr>
        <w:spacing w:after="0" w:line="360" w:lineRule="auto"/>
        <w:ind w:left="0" w:right="0" w:firstLine="0"/>
      </w:pPr>
    </w:p>
    <w:p w14:paraId="6AC79838" w14:textId="206B8628" w:rsidR="008558ED" w:rsidRPr="00C67A8F" w:rsidRDefault="00221D64" w:rsidP="00B82AB1">
      <w:pPr>
        <w:spacing w:after="0" w:line="360" w:lineRule="auto"/>
        <w:ind w:left="0" w:right="0" w:firstLine="0"/>
        <w:rPr>
          <w:rFonts w:ascii="Arial" w:eastAsia="Calibri" w:hAnsi="Arial" w:cs="Arial"/>
        </w:rPr>
      </w:pPr>
      <w:r>
        <w:rPr>
          <w:rFonts w:ascii="Arial" w:eastAsia="Calibri" w:hAnsi="Arial" w:cs="Arial"/>
          <w:b/>
          <w:u w:val="single"/>
        </w:rPr>
        <w:t>D</w:t>
      </w:r>
      <w:r w:rsidR="00147956" w:rsidRPr="000C196C">
        <w:rPr>
          <w:rFonts w:ascii="Arial" w:eastAsia="Calibri" w:hAnsi="Arial" w:cs="Arial"/>
          <w:b/>
          <w:u w:val="single"/>
        </w:rPr>
        <w:t>ECIM</w:t>
      </w:r>
      <w:r w:rsidR="00D64913" w:rsidRPr="000C196C">
        <w:rPr>
          <w:rFonts w:ascii="Arial" w:eastAsia="Calibri" w:hAnsi="Arial" w:cs="Arial"/>
          <w:b/>
          <w:u w:val="single"/>
        </w:rPr>
        <w:t>A</w:t>
      </w:r>
      <w:r w:rsidR="00147956" w:rsidRPr="00C67A8F">
        <w:rPr>
          <w:rFonts w:ascii="Arial" w:eastAsia="Calibri" w:hAnsi="Arial" w:cs="Arial"/>
          <w:b/>
          <w:u w:val="single"/>
        </w:rPr>
        <w:t xml:space="preserve"> SEPTIMA</w:t>
      </w:r>
      <w:r w:rsidR="00147956" w:rsidRPr="00C67A8F">
        <w:rPr>
          <w:rFonts w:ascii="Arial" w:eastAsia="Calibri" w:hAnsi="Arial" w:cs="Arial"/>
        </w:rPr>
        <w:t>: El PRESTATARIO podrá auditar en cualquier momento el cumplimiento y calidad de las prestaciones</w:t>
      </w:r>
      <w:r w:rsidR="00147956" w:rsidRPr="00C67A8F">
        <w:rPr>
          <w:rFonts w:ascii="Arial" w:eastAsia="Calibri" w:hAnsi="Arial" w:cs="Arial"/>
          <w:b/>
        </w:rPr>
        <w:t xml:space="preserve"> </w:t>
      </w:r>
      <w:r w:rsidR="00147956" w:rsidRPr="00C67A8F">
        <w:rPr>
          <w:rFonts w:ascii="Arial" w:eastAsia="Calibri" w:hAnsi="Arial" w:cs="Arial"/>
        </w:rPr>
        <w:t xml:space="preserve">contratadas a través de los auditores que designe a tal efecto. Igual facultad podrá ser ejercida por los auditores designados por la Superintendencia de Servicios de Salud. A los efectos de lo antes mencionado, el PRESTADOR realizará los mayores esfuerzos a efectos de proveer a pedido por escrito de los auditores médicos del PRESTATARIO, la fotocopia de la historia clínica del paciente atendido, preservando ambas partes el debido secreto profesional y se entregará en sobre cerrado (bajo secreto médico) al profesional requirente. Igual facultad les asiste a los auditores de la Superintendencia de Servicios de Salud, y la documentación deberá ser solicitada y será entregada, de acuerdo con lo especificado precedentemente. </w:t>
      </w:r>
    </w:p>
    <w:p w14:paraId="06279D60" w14:textId="77777777" w:rsidR="008558ED"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rPr>
        <w:t>EL PRESTADOR, deberá llevar la historia</w:t>
      </w:r>
      <w:r w:rsidRPr="00C67A8F">
        <w:rPr>
          <w:rFonts w:ascii="Arial" w:eastAsia="Calibri" w:hAnsi="Arial" w:cs="Arial"/>
          <w:b/>
        </w:rPr>
        <w:t xml:space="preserve"> </w:t>
      </w:r>
      <w:r w:rsidRPr="00C67A8F">
        <w:rPr>
          <w:rFonts w:ascii="Arial" w:eastAsia="Calibri" w:hAnsi="Arial" w:cs="Arial"/>
        </w:rPr>
        <w:t>clínica única y los antecedentes y datos de cada uno de los pacientes atendidos en virtud del presente, conforme lo estipulado en la normativa aplicable.</w:t>
      </w:r>
    </w:p>
    <w:p w14:paraId="47036149" w14:textId="77777777" w:rsidR="000E5074" w:rsidRDefault="000E5074" w:rsidP="00B82AB1">
      <w:pPr>
        <w:spacing w:after="0" w:line="360" w:lineRule="auto"/>
        <w:ind w:left="0" w:right="0" w:firstLine="0"/>
        <w:rPr>
          <w:rFonts w:ascii="Arial" w:eastAsia="Calibri" w:hAnsi="Arial" w:cs="Arial"/>
          <w:b/>
          <w:u w:val="single"/>
        </w:rPr>
      </w:pPr>
    </w:p>
    <w:p w14:paraId="77E339B6" w14:textId="67B8063C" w:rsidR="00D64913" w:rsidRPr="00C67A8F" w:rsidRDefault="00147956" w:rsidP="00B82AB1">
      <w:pPr>
        <w:spacing w:after="0" w:line="360" w:lineRule="auto"/>
        <w:ind w:left="0" w:right="0" w:firstLine="0"/>
        <w:rPr>
          <w:rFonts w:ascii="Arial" w:eastAsia="Calibri" w:hAnsi="Arial" w:cs="Arial"/>
        </w:rPr>
      </w:pPr>
      <w:r w:rsidRPr="00C67A8F">
        <w:rPr>
          <w:rFonts w:ascii="Arial" w:eastAsia="Calibri" w:hAnsi="Arial" w:cs="Arial"/>
          <w:b/>
          <w:u w:val="single"/>
        </w:rPr>
        <w:t>DECIM</w:t>
      </w:r>
      <w:r w:rsidR="00D64913" w:rsidRPr="00C67A8F">
        <w:rPr>
          <w:rFonts w:ascii="Arial" w:eastAsia="Calibri" w:hAnsi="Arial" w:cs="Arial"/>
          <w:b/>
          <w:u w:val="single"/>
        </w:rPr>
        <w:t>A OCTAVA</w:t>
      </w:r>
      <w:r w:rsidRPr="00C67A8F">
        <w:rPr>
          <w:rFonts w:ascii="Arial" w:eastAsia="Calibri" w:hAnsi="Arial" w:cs="Arial"/>
          <w:b/>
          <w:u w:val="single"/>
        </w:rPr>
        <w:t xml:space="preserve">: </w:t>
      </w:r>
      <w:r w:rsidRPr="00C67A8F">
        <w:rPr>
          <w:rFonts w:ascii="Arial" w:eastAsia="Calibri" w:hAnsi="Arial" w:cs="Arial"/>
        </w:rPr>
        <w:t xml:space="preserve">A todos los efectos del presente convenio, LAS PARTES constituyen domicilios especiales en los señalados en el encabezamiento y se someten a la Jurisdicción de los Tribunales Ordinarios de la Ciudad Autónoma de Buenos Aires, renunciando a cualquier otro fuero o jurisdicción. </w:t>
      </w:r>
    </w:p>
    <w:p w14:paraId="564E4978" w14:textId="77777777" w:rsidR="000624A9" w:rsidRPr="00C67A8F" w:rsidRDefault="000624A9" w:rsidP="00B82AB1">
      <w:pPr>
        <w:spacing w:after="0" w:line="360" w:lineRule="auto"/>
        <w:rPr>
          <w:rFonts w:ascii="Arial" w:hAnsi="Arial" w:cs="Arial"/>
          <w:lang w:val="es-AR"/>
        </w:rPr>
      </w:pPr>
    </w:p>
    <w:p w14:paraId="1465715D" w14:textId="41B0C53B" w:rsidR="000624A9" w:rsidRPr="000C196C" w:rsidRDefault="000624A9" w:rsidP="009D6DC4">
      <w:pPr>
        <w:spacing w:after="0" w:line="360" w:lineRule="auto"/>
        <w:ind w:left="0"/>
        <w:rPr>
          <w:rFonts w:ascii="Arial" w:hAnsi="Arial" w:cs="Arial"/>
          <w:lang w:val="es-AR"/>
        </w:rPr>
      </w:pPr>
      <w:r w:rsidRPr="00C67A8F">
        <w:rPr>
          <w:rFonts w:ascii="Arial" w:hAnsi="Arial" w:cs="Arial"/>
          <w:lang w:val="es-AR"/>
        </w:rPr>
        <w:lastRenderedPageBreak/>
        <w:t xml:space="preserve">En prueba de conformidad, se suscriben dos (2) ejemplares de un mismo tenor y a un solo efecto en San Martín, a los      días del mes de                     </w:t>
      </w:r>
      <w:proofErr w:type="spellStart"/>
      <w:r w:rsidRPr="00C67A8F">
        <w:rPr>
          <w:rFonts w:ascii="Arial" w:hAnsi="Arial" w:cs="Arial"/>
          <w:lang w:val="es-AR"/>
        </w:rPr>
        <w:t>de</w:t>
      </w:r>
      <w:proofErr w:type="spellEnd"/>
      <w:r w:rsidRPr="00C67A8F">
        <w:rPr>
          <w:rFonts w:ascii="Arial" w:hAnsi="Arial" w:cs="Arial"/>
          <w:lang w:val="es-AR"/>
        </w:rPr>
        <w:t xml:space="preserve"> </w:t>
      </w:r>
      <w:r w:rsidR="000C196C">
        <w:rPr>
          <w:rFonts w:ascii="Arial" w:hAnsi="Arial" w:cs="Arial"/>
          <w:lang w:val="es-AR"/>
        </w:rPr>
        <w:t xml:space="preserve">          </w:t>
      </w:r>
      <w:proofErr w:type="gramStart"/>
      <w:r w:rsidR="000C196C">
        <w:rPr>
          <w:rFonts w:ascii="Arial" w:hAnsi="Arial" w:cs="Arial"/>
          <w:lang w:val="es-AR"/>
        </w:rPr>
        <w:t xml:space="preserve">  </w:t>
      </w:r>
      <w:r w:rsidRPr="000C196C">
        <w:rPr>
          <w:rFonts w:ascii="Arial" w:hAnsi="Arial" w:cs="Arial"/>
          <w:lang w:val="es-AR"/>
        </w:rPr>
        <w:t>.</w:t>
      </w:r>
      <w:proofErr w:type="gramEnd"/>
      <w:r w:rsidRPr="000C196C">
        <w:rPr>
          <w:rFonts w:ascii="Arial" w:hAnsi="Arial" w:cs="Arial"/>
          <w:lang w:val="es-AR"/>
        </w:rPr>
        <w:t>-</w:t>
      </w:r>
    </w:p>
    <w:p w14:paraId="7F78F058" w14:textId="13964923" w:rsidR="008558ED" w:rsidRPr="00C67A8F" w:rsidRDefault="008558ED" w:rsidP="000C196C">
      <w:pPr>
        <w:spacing w:after="0" w:line="360" w:lineRule="auto"/>
        <w:ind w:left="0" w:right="0" w:firstLine="0"/>
        <w:rPr>
          <w:rFonts w:ascii="Arial" w:eastAsia="Calibri" w:hAnsi="Arial" w:cs="Arial"/>
          <w:b/>
          <w:u w:val="single"/>
        </w:rPr>
      </w:pPr>
    </w:p>
    <w:p w14:paraId="078077CB" w14:textId="66806370" w:rsidR="000624A9" w:rsidRPr="00C67A8F" w:rsidRDefault="000624A9">
      <w:pPr>
        <w:spacing w:after="0" w:line="360" w:lineRule="auto"/>
        <w:ind w:left="0" w:right="0" w:firstLine="0"/>
        <w:rPr>
          <w:rFonts w:ascii="Arial" w:eastAsia="Calibri" w:hAnsi="Arial" w:cs="Arial"/>
          <w:b/>
          <w:u w:val="single"/>
        </w:rPr>
      </w:pPr>
    </w:p>
    <w:p w14:paraId="66739E78" w14:textId="7C93592D" w:rsidR="000624A9" w:rsidRPr="00C67A8F" w:rsidRDefault="000624A9">
      <w:pPr>
        <w:spacing w:after="0" w:line="360" w:lineRule="auto"/>
        <w:ind w:left="0" w:right="0" w:firstLine="0"/>
        <w:rPr>
          <w:rFonts w:ascii="Arial" w:eastAsia="Calibri" w:hAnsi="Arial" w:cs="Arial"/>
          <w:b/>
          <w:u w:val="single"/>
        </w:rPr>
      </w:pPr>
    </w:p>
    <w:p w14:paraId="3BD10FA7" w14:textId="5E5260B1" w:rsidR="000624A9" w:rsidRPr="00C67A8F" w:rsidRDefault="000624A9">
      <w:pPr>
        <w:spacing w:after="0" w:line="360" w:lineRule="auto"/>
        <w:ind w:left="0" w:right="0" w:firstLine="0"/>
        <w:rPr>
          <w:rFonts w:ascii="Arial" w:eastAsia="Calibri" w:hAnsi="Arial" w:cs="Arial"/>
          <w:b/>
          <w:u w:val="single"/>
        </w:rPr>
      </w:pPr>
    </w:p>
    <w:p w14:paraId="19545D24" w14:textId="5485E4B3" w:rsidR="000624A9" w:rsidRPr="00C67A8F" w:rsidRDefault="000624A9">
      <w:pPr>
        <w:spacing w:after="0" w:line="360" w:lineRule="auto"/>
        <w:ind w:left="0" w:right="0" w:firstLine="0"/>
        <w:rPr>
          <w:rFonts w:ascii="Arial" w:eastAsia="Calibri" w:hAnsi="Arial" w:cs="Arial"/>
          <w:b/>
          <w:u w:val="single"/>
        </w:rPr>
      </w:pPr>
    </w:p>
    <w:p w14:paraId="2FA390D4" w14:textId="30F7DAC6" w:rsidR="000624A9" w:rsidRPr="00C67A8F" w:rsidRDefault="000624A9">
      <w:pPr>
        <w:spacing w:after="0" w:line="360" w:lineRule="auto"/>
        <w:ind w:left="0" w:right="0" w:firstLine="0"/>
        <w:rPr>
          <w:rFonts w:ascii="Arial" w:eastAsia="Calibri" w:hAnsi="Arial" w:cs="Arial"/>
          <w:b/>
          <w:u w:val="single"/>
        </w:rPr>
      </w:pPr>
    </w:p>
    <w:p w14:paraId="2F90BBE4" w14:textId="5E84EB20" w:rsidR="000624A9" w:rsidRPr="00C67A8F" w:rsidRDefault="000624A9">
      <w:pPr>
        <w:spacing w:after="0" w:line="360" w:lineRule="auto"/>
        <w:ind w:left="0" w:right="0" w:firstLine="0"/>
        <w:rPr>
          <w:rFonts w:ascii="Arial" w:eastAsia="Calibri" w:hAnsi="Arial" w:cs="Arial"/>
          <w:b/>
          <w:u w:val="single"/>
        </w:rPr>
      </w:pPr>
    </w:p>
    <w:p w14:paraId="2C3D078A" w14:textId="3C56F59A" w:rsidR="000624A9" w:rsidRPr="00C67A8F" w:rsidRDefault="000624A9">
      <w:pPr>
        <w:spacing w:after="0" w:line="360" w:lineRule="auto"/>
        <w:ind w:left="0" w:right="0" w:firstLine="0"/>
        <w:rPr>
          <w:rFonts w:ascii="Arial" w:eastAsia="Calibri" w:hAnsi="Arial" w:cs="Arial"/>
          <w:b/>
          <w:u w:val="single"/>
        </w:rPr>
      </w:pPr>
    </w:p>
    <w:p w14:paraId="6F18DED2" w14:textId="2829223D" w:rsidR="000624A9" w:rsidRPr="00C67A8F" w:rsidRDefault="000624A9">
      <w:pPr>
        <w:spacing w:after="0" w:line="360" w:lineRule="auto"/>
        <w:ind w:left="0" w:right="0" w:firstLine="0"/>
        <w:rPr>
          <w:rFonts w:ascii="Arial" w:eastAsia="Calibri" w:hAnsi="Arial" w:cs="Arial"/>
          <w:b/>
          <w:u w:val="single"/>
        </w:rPr>
      </w:pPr>
    </w:p>
    <w:p w14:paraId="4D13530E" w14:textId="79661234" w:rsidR="000624A9" w:rsidRPr="00C67A8F" w:rsidRDefault="000624A9">
      <w:pPr>
        <w:spacing w:after="0" w:line="360" w:lineRule="auto"/>
        <w:ind w:left="0" w:right="0" w:firstLine="0"/>
        <w:rPr>
          <w:rFonts w:ascii="Arial" w:eastAsia="Calibri" w:hAnsi="Arial" w:cs="Arial"/>
          <w:b/>
          <w:u w:val="single"/>
        </w:rPr>
      </w:pPr>
    </w:p>
    <w:p w14:paraId="5BD55817" w14:textId="22A1464B" w:rsidR="000624A9" w:rsidRPr="00C67A8F" w:rsidRDefault="000624A9">
      <w:pPr>
        <w:spacing w:after="0" w:line="360" w:lineRule="auto"/>
        <w:ind w:left="0" w:right="0" w:firstLine="0"/>
        <w:rPr>
          <w:rFonts w:ascii="Arial" w:eastAsia="Calibri" w:hAnsi="Arial" w:cs="Arial"/>
          <w:b/>
          <w:u w:val="single"/>
        </w:rPr>
      </w:pPr>
    </w:p>
    <w:p w14:paraId="20128038" w14:textId="00CD9713" w:rsidR="000624A9" w:rsidRPr="00C67A8F" w:rsidRDefault="000624A9">
      <w:pPr>
        <w:spacing w:after="0" w:line="360" w:lineRule="auto"/>
        <w:ind w:left="0" w:right="0" w:firstLine="0"/>
        <w:rPr>
          <w:rFonts w:ascii="Arial" w:eastAsia="Calibri" w:hAnsi="Arial" w:cs="Arial"/>
          <w:b/>
          <w:u w:val="single"/>
        </w:rPr>
      </w:pPr>
    </w:p>
    <w:p w14:paraId="6A296640" w14:textId="5144A7DA" w:rsidR="000624A9" w:rsidRPr="00C67A8F" w:rsidRDefault="000624A9">
      <w:pPr>
        <w:spacing w:after="0" w:line="360" w:lineRule="auto"/>
        <w:ind w:left="0" w:right="0" w:firstLine="0"/>
        <w:rPr>
          <w:rFonts w:ascii="Arial" w:eastAsia="Calibri" w:hAnsi="Arial" w:cs="Arial"/>
          <w:b/>
          <w:u w:val="single"/>
        </w:rPr>
      </w:pPr>
    </w:p>
    <w:p w14:paraId="51E82C23" w14:textId="52F221AA" w:rsidR="000624A9" w:rsidRPr="00C67A8F" w:rsidRDefault="000624A9">
      <w:pPr>
        <w:spacing w:after="0" w:line="360" w:lineRule="auto"/>
        <w:ind w:left="0" w:right="0" w:firstLine="0"/>
        <w:rPr>
          <w:rFonts w:ascii="Arial" w:eastAsia="Calibri" w:hAnsi="Arial" w:cs="Arial"/>
          <w:b/>
          <w:u w:val="single"/>
        </w:rPr>
      </w:pPr>
    </w:p>
    <w:p w14:paraId="2E0266A1" w14:textId="37F18061" w:rsidR="000624A9" w:rsidRDefault="000624A9">
      <w:pPr>
        <w:spacing w:after="0" w:line="360" w:lineRule="auto"/>
        <w:ind w:left="0" w:right="0" w:firstLine="0"/>
        <w:rPr>
          <w:rFonts w:ascii="Arial" w:eastAsia="Calibri" w:hAnsi="Arial" w:cs="Arial"/>
          <w:b/>
          <w:u w:val="single"/>
        </w:rPr>
      </w:pPr>
    </w:p>
    <w:p w14:paraId="46D6EC12" w14:textId="3E2B386B" w:rsidR="007C511B" w:rsidRDefault="007C511B">
      <w:pPr>
        <w:spacing w:after="0" w:line="360" w:lineRule="auto"/>
        <w:ind w:left="0" w:right="0" w:firstLine="0"/>
        <w:rPr>
          <w:rFonts w:ascii="Arial" w:eastAsia="Calibri" w:hAnsi="Arial" w:cs="Arial"/>
          <w:b/>
          <w:u w:val="single"/>
        </w:rPr>
      </w:pPr>
    </w:p>
    <w:p w14:paraId="1B203E76" w14:textId="3F08E353" w:rsidR="007C511B" w:rsidRDefault="007C511B">
      <w:pPr>
        <w:spacing w:after="0" w:line="360" w:lineRule="auto"/>
        <w:ind w:left="0" w:right="0" w:firstLine="0"/>
        <w:rPr>
          <w:rFonts w:ascii="Arial" w:eastAsia="Calibri" w:hAnsi="Arial" w:cs="Arial"/>
          <w:b/>
          <w:u w:val="single"/>
        </w:rPr>
      </w:pPr>
    </w:p>
    <w:p w14:paraId="5305B24E" w14:textId="1C963B4C" w:rsidR="007C511B" w:rsidRDefault="007C511B">
      <w:pPr>
        <w:spacing w:after="0" w:line="360" w:lineRule="auto"/>
        <w:ind w:left="0" w:right="0" w:firstLine="0"/>
        <w:rPr>
          <w:rFonts w:ascii="Arial" w:eastAsia="Calibri" w:hAnsi="Arial" w:cs="Arial"/>
          <w:b/>
          <w:u w:val="single"/>
        </w:rPr>
      </w:pPr>
    </w:p>
    <w:p w14:paraId="4A6D87BC" w14:textId="66FD08D1" w:rsidR="007C511B" w:rsidRDefault="007C511B">
      <w:pPr>
        <w:spacing w:after="0" w:line="360" w:lineRule="auto"/>
        <w:ind w:left="0" w:right="0" w:firstLine="0"/>
        <w:rPr>
          <w:rFonts w:ascii="Arial" w:eastAsia="Calibri" w:hAnsi="Arial" w:cs="Arial"/>
          <w:b/>
          <w:u w:val="single"/>
        </w:rPr>
      </w:pPr>
    </w:p>
    <w:p w14:paraId="14482BBF" w14:textId="2FC2EE7E" w:rsidR="007C511B" w:rsidRDefault="007C511B">
      <w:pPr>
        <w:spacing w:after="0" w:line="360" w:lineRule="auto"/>
        <w:ind w:left="0" w:right="0" w:firstLine="0"/>
        <w:rPr>
          <w:rFonts w:ascii="Arial" w:eastAsia="Calibri" w:hAnsi="Arial" w:cs="Arial"/>
          <w:b/>
          <w:u w:val="single"/>
        </w:rPr>
      </w:pPr>
    </w:p>
    <w:p w14:paraId="644422C6" w14:textId="24F6FF51" w:rsidR="007C511B" w:rsidRDefault="007C511B">
      <w:pPr>
        <w:spacing w:after="0" w:line="360" w:lineRule="auto"/>
        <w:ind w:left="0" w:right="0" w:firstLine="0"/>
        <w:rPr>
          <w:rFonts w:ascii="Arial" w:eastAsia="Calibri" w:hAnsi="Arial" w:cs="Arial"/>
          <w:b/>
          <w:u w:val="single"/>
        </w:rPr>
      </w:pPr>
    </w:p>
    <w:p w14:paraId="32AD83CB" w14:textId="45A5D385" w:rsidR="007C511B" w:rsidRDefault="007C511B">
      <w:pPr>
        <w:spacing w:after="0" w:line="360" w:lineRule="auto"/>
        <w:ind w:left="0" w:right="0" w:firstLine="0"/>
        <w:rPr>
          <w:rFonts w:ascii="Arial" w:eastAsia="Calibri" w:hAnsi="Arial" w:cs="Arial"/>
          <w:b/>
          <w:u w:val="single"/>
        </w:rPr>
      </w:pPr>
    </w:p>
    <w:p w14:paraId="05B067D1" w14:textId="5B8B6FE0" w:rsidR="007C511B" w:rsidRDefault="007C511B">
      <w:pPr>
        <w:spacing w:after="0" w:line="360" w:lineRule="auto"/>
        <w:ind w:left="0" w:right="0" w:firstLine="0"/>
        <w:rPr>
          <w:rFonts w:ascii="Arial" w:eastAsia="Calibri" w:hAnsi="Arial" w:cs="Arial"/>
          <w:b/>
          <w:u w:val="single"/>
        </w:rPr>
      </w:pPr>
    </w:p>
    <w:p w14:paraId="0F4FD200" w14:textId="0437F384" w:rsidR="007C511B" w:rsidRDefault="007C511B">
      <w:pPr>
        <w:spacing w:after="0" w:line="360" w:lineRule="auto"/>
        <w:ind w:left="0" w:right="0" w:firstLine="0"/>
        <w:rPr>
          <w:rFonts w:ascii="Arial" w:eastAsia="Calibri" w:hAnsi="Arial" w:cs="Arial"/>
          <w:b/>
          <w:u w:val="single"/>
        </w:rPr>
      </w:pPr>
    </w:p>
    <w:p w14:paraId="7185B431" w14:textId="315EA035" w:rsidR="007C511B" w:rsidRDefault="007C511B">
      <w:pPr>
        <w:spacing w:after="0" w:line="360" w:lineRule="auto"/>
        <w:ind w:left="0" w:right="0" w:firstLine="0"/>
        <w:rPr>
          <w:rFonts w:ascii="Arial" w:eastAsia="Calibri" w:hAnsi="Arial" w:cs="Arial"/>
          <w:b/>
          <w:u w:val="single"/>
        </w:rPr>
      </w:pPr>
    </w:p>
    <w:p w14:paraId="1634D405" w14:textId="03B6713A" w:rsidR="007C511B" w:rsidRDefault="007C511B">
      <w:pPr>
        <w:spacing w:after="0" w:line="360" w:lineRule="auto"/>
        <w:ind w:left="0" w:right="0" w:firstLine="0"/>
        <w:rPr>
          <w:rFonts w:ascii="Arial" w:eastAsia="Calibri" w:hAnsi="Arial" w:cs="Arial"/>
          <w:b/>
          <w:u w:val="single"/>
        </w:rPr>
      </w:pPr>
    </w:p>
    <w:p w14:paraId="09227466" w14:textId="09D8149F" w:rsidR="007C511B" w:rsidRDefault="007C511B">
      <w:pPr>
        <w:spacing w:after="0" w:line="360" w:lineRule="auto"/>
        <w:ind w:left="0" w:right="0" w:firstLine="0"/>
        <w:rPr>
          <w:rFonts w:ascii="Arial" w:eastAsia="Calibri" w:hAnsi="Arial" w:cs="Arial"/>
          <w:b/>
          <w:u w:val="single"/>
        </w:rPr>
      </w:pPr>
    </w:p>
    <w:p w14:paraId="419BC7A4" w14:textId="77777777" w:rsidR="007C511B" w:rsidRPr="00C67A8F" w:rsidRDefault="007C511B">
      <w:pPr>
        <w:spacing w:after="0" w:line="360" w:lineRule="auto"/>
        <w:ind w:left="0" w:right="0" w:firstLine="0"/>
        <w:rPr>
          <w:rFonts w:ascii="Arial" w:eastAsia="Calibri" w:hAnsi="Arial" w:cs="Arial"/>
          <w:b/>
          <w:u w:val="single"/>
        </w:rPr>
      </w:pPr>
    </w:p>
    <w:p w14:paraId="6F2B65DB" w14:textId="6EEF7233" w:rsidR="000624A9" w:rsidRPr="00C67A8F" w:rsidRDefault="000624A9">
      <w:pPr>
        <w:spacing w:after="0" w:line="360" w:lineRule="auto"/>
        <w:ind w:left="0" w:right="0" w:firstLine="0"/>
        <w:rPr>
          <w:rFonts w:ascii="Arial" w:eastAsia="Calibri" w:hAnsi="Arial" w:cs="Arial"/>
          <w:b/>
          <w:u w:val="single"/>
        </w:rPr>
      </w:pPr>
    </w:p>
    <w:p w14:paraId="664F82B9" w14:textId="77777777" w:rsidR="00F2471D" w:rsidRDefault="00F2471D" w:rsidP="005502AC">
      <w:pPr>
        <w:spacing w:after="200" w:line="360" w:lineRule="auto"/>
        <w:jc w:val="center"/>
        <w:rPr>
          <w:rFonts w:ascii="Arial" w:hAnsi="Arial" w:cs="Arial"/>
          <w:b/>
          <w:iCs/>
          <w:color w:val="000000"/>
          <w:kern w:val="28"/>
          <w:sz w:val="22"/>
          <w:szCs w:val="22"/>
        </w:rPr>
      </w:pPr>
    </w:p>
    <w:p w14:paraId="36B79AD7" w14:textId="3F0076B0" w:rsidR="005502AC" w:rsidRPr="00D91287" w:rsidRDefault="005502AC" w:rsidP="007C511B">
      <w:pPr>
        <w:spacing w:after="0" w:line="360" w:lineRule="auto"/>
        <w:ind w:left="0" w:right="0"/>
        <w:jc w:val="center"/>
        <w:rPr>
          <w:rFonts w:ascii="Arial" w:hAnsi="Arial" w:cs="Arial"/>
          <w:b/>
          <w:iCs/>
          <w:color w:val="000000"/>
          <w:kern w:val="28"/>
          <w:sz w:val="24"/>
          <w:szCs w:val="24"/>
        </w:rPr>
      </w:pPr>
      <w:r w:rsidRPr="00D91287">
        <w:rPr>
          <w:rFonts w:ascii="Arial" w:hAnsi="Arial" w:cs="Arial"/>
          <w:b/>
          <w:iCs/>
          <w:color w:val="000000"/>
          <w:kern w:val="28"/>
          <w:sz w:val="24"/>
          <w:szCs w:val="24"/>
        </w:rPr>
        <w:t>Anexo I</w:t>
      </w:r>
      <w:r w:rsidR="00D91287" w:rsidRPr="00D91287">
        <w:rPr>
          <w:rFonts w:ascii="Arial" w:hAnsi="Arial" w:cs="Arial"/>
          <w:b/>
          <w:iCs/>
          <w:color w:val="000000"/>
          <w:kern w:val="28"/>
          <w:sz w:val="24"/>
          <w:szCs w:val="24"/>
        </w:rPr>
        <w:t xml:space="preserve"> – Prestaciones Valores</w:t>
      </w:r>
    </w:p>
    <w:p w14:paraId="3CBBF7F5" w14:textId="04FADED1" w:rsidR="005502AC" w:rsidRPr="007C511B" w:rsidRDefault="005502AC" w:rsidP="009D6DC4">
      <w:pPr>
        <w:spacing w:after="0" w:line="360" w:lineRule="auto"/>
        <w:ind w:left="0" w:right="0" w:hanging="11"/>
        <w:jc w:val="center"/>
        <w:rPr>
          <w:rFonts w:ascii="Arial" w:hAnsi="Arial" w:cs="Arial"/>
          <w:b/>
          <w:iCs/>
          <w:color w:val="000000"/>
          <w:kern w:val="28"/>
        </w:rPr>
      </w:pPr>
      <w:r w:rsidRPr="007C511B">
        <w:rPr>
          <w:rFonts w:ascii="Arial" w:hAnsi="Arial" w:cs="Arial"/>
          <w:b/>
          <w:iCs/>
          <w:color w:val="000000"/>
          <w:kern w:val="28"/>
        </w:rPr>
        <w:t>Universidad Nacional de</w:t>
      </w:r>
      <w:r w:rsidR="009D6DC4">
        <w:rPr>
          <w:rFonts w:ascii="Arial" w:hAnsi="Arial" w:cs="Arial"/>
          <w:b/>
          <w:iCs/>
          <w:color w:val="000000"/>
          <w:kern w:val="28"/>
        </w:rPr>
        <w:t xml:space="preserve"> General</w:t>
      </w:r>
      <w:r w:rsidRPr="007C511B">
        <w:rPr>
          <w:rFonts w:ascii="Arial" w:hAnsi="Arial" w:cs="Arial"/>
          <w:b/>
          <w:iCs/>
          <w:color w:val="000000"/>
          <w:kern w:val="28"/>
        </w:rPr>
        <w:t xml:space="preserve"> San Martín</w:t>
      </w:r>
    </w:p>
    <w:p w14:paraId="12245849" w14:textId="77777777" w:rsidR="005502AC" w:rsidRPr="007C511B" w:rsidRDefault="005502AC" w:rsidP="009D6DC4">
      <w:pPr>
        <w:spacing w:after="0" w:line="360" w:lineRule="auto"/>
        <w:ind w:left="0" w:right="0" w:hanging="11"/>
        <w:jc w:val="center"/>
        <w:rPr>
          <w:rFonts w:ascii="Arial" w:hAnsi="Arial" w:cs="Arial"/>
          <w:b/>
          <w:iCs/>
          <w:color w:val="000000"/>
          <w:kern w:val="28"/>
        </w:rPr>
      </w:pPr>
      <w:r w:rsidRPr="007C511B">
        <w:rPr>
          <w:rFonts w:ascii="Arial" w:hAnsi="Arial" w:cs="Arial"/>
          <w:b/>
          <w:iCs/>
          <w:color w:val="000000"/>
          <w:kern w:val="28"/>
        </w:rPr>
        <w:t>Centro Asistencial Universitario (CAU)</w:t>
      </w:r>
    </w:p>
    <w:p w14:paraId="150BDD90" w14:textId="77777777" w:rsidR="007C511B" w:rsidRPr="007C511B" w:rsidRDefault="007C511B" w:rsidP="007C511B">
      <w:pPr>
        <w:spacing w:after="0" w:line="360" w:lineRule="auto"/>
        <w:ind w:left="0" w:right="0"/>
        <w:rPr>
          <w:rFonts w:ascii="Arial" w:eastAsia="Calibri" w:hAnsi="Arial" w:cs="Arial"/>
          <w:b/>
          <w:bCs/>
          <w:iCs/>
          <w:color w:val="000000"/>
          <w:u w:val="single"/>
          <w:lang w:val="es-AR" w:eastAsia="en-US"/>
        </w:rPr>
      </w:pPr>
    </w:p>
    <w:p w14:paraId="175B99AD" w14:textId="3D0572A4" w:rsidR="005502AC" w:rsidRPr="007C511B" w:rsidRDefault="005502AC" w:rsidP="007C511B">
      <w:pPr>
        <w:spacing w:after="0" w:line="360" w:lineRule="auto"/>
        <w:ind w:left="0" w:right="0"/>
        <w:rPr>
          <w:rFonts w:ascii="Arial" w:hAnsi="Arial" w:cs="Arial"/>
          <w:b/>
          <w:i/>
          <w:color w:val="000000"/>
          <w:kern w:val="28"/>
        </w:rPr>
      </w:pPr>
      <w:r w:rsidRPr="007C511B">
        <w:rPr>
          <w:rFonts w:ascii="Arial" w:eastAsia="Calibri" w:hAnsi="Arial" w:cs="Arial"/>
          <w:b/>
          <w:bCs/>
          <w:i/>
          <w:color w:val="000000"/>
          <w:u w:val="single"/>
          <w:lang w:val="es-AR" w:eastAsia="en-US"/>
        </w:rPr>
        <w:lastRenderedPageBreak/>
        <w:t>MÓDULO 1 (ADULTOS)</w:t>
      </w:r>
    </w:p>
    <w:p w14:paraId="30233B52"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El módulo 1 es un tratamiento ambulatorio intensivo de jornada media. Se encuentra destinado a pacientes adultos.</w:t>
      </w:r>
    </w:p>
    <w:p w14:paraId="52A7787A"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u w:val="single"/>
          <w:lang w:val="es-AR" w:eastAsia="en-US"/>
        </w:rPr>
      </w:pPr>
      <w:r w:rsidRPr="007C511B">
        <w:rPr>
          <w:rFonts w:ascii="Arial" w:eastAsia="Calibri" w:hAnsi="Arial" w:cs="Arial"/>
          <w:bCs/>
          <w:color w:val="000000"/>
          <w:u w:val="single"/>
          <w:lang w:val="es-AR" w:eastAsia="en-US"/>
        </w:rPr>
        <w:t>Los pacientes designados para el módulo 1 deberán cumplir las siguientes características:</w:t>
      </w:r>
    </w:p>
    <w:p w14:paraId="7DC5C94B" w14:textId="77777777" w:rsidR="005502AC" w:rsidRPr="007C511B" w:rsidRDefault="005502AC" w:rsidP="007C511B">
      <w:pPr>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 xml:space="preserve">Personas con discapacidad ocasionada por afecciones neurológicas, </w:t>
      </w:r>
      <w:proofErr w:type="spellStart"/>
      <w:r w:rsidRPr="007C511B">
        <w:rPr>
          <w:rFonts w:ascii="Arial" w:eastAsia="Calibri" w:hAnsi="Arial" w:cs="Arial"/>
          <w:bCs/>
          <w:color w:val="000000"/>
          <w:lang w:val="es-AR" w:eastAsia="en-US"/>
        </w:rPr>
        <w:t>osteo</w:t>
      </w:r>
      <w:proofErr w:type="spellEnd"/>
      <w:r w:rsidRPr="007C511B">
        <w:rPr>
          <w:rFonts w:ascii="Arial" w:eastAsia="Calibri" w:hAnsi="Arial" w:cs="Arial"/>
          <w:bCs/>
          <w:color w:val="000000"/>
          <w:lang w:val="es-AR" w:eastAsia="en-US"/>
        </w:rPr>
        <w:t>-articulo-musculares, traumáticas (politraumatismos), congénitas, tumorales, inflamatorias, infecciosas, metabólicas, vasculares o de otra causa.</w:t>
      </w:r>
    </w:p>
    <w:p w14:paraId="45AA89FB"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7C511B">
        <w:rPr>
          <w:rFonts w:ascii="Arial" w:eastAsia="Calibri" w:hAnsi="Arial" w:cs="Arial"/>
          <w:b/>
          <w:bCs/>
          <w:i/>
          <w:color w:val="000000"/>
          <w:u w:val="single"/>
          <w:lang w:val="es-AR" w:eastAsia="en-US"/>
        </w:rPr>
        <w:t>Incluye</w:t>
      </w:r>
      <w:r w:rsidRPr="007C511B">
        <w:rPr>
          <w:rFonts w:ascii="Arial" w:eastAsia="Calibri" w:hAnsi="Arial" w:cs="Arial"/>
          <w:bCs/>
          <w:i/>
          <w:color w:val="000000"/>
          <w:u w:val="single"/>
          <w:lang w:val="es-AR" w:eastAsia="en-US"/>
        </w:rPr>
        <w:t xml:space="preserve"> lo que se detalla a continuación:</w:t>
      </w:r>
    </w:p>
    <w:p w14:paraId="3A7C2F5C"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 xml:space="preserve">-Evaluación y supervisión Médica especializada </w:t>
      </w:r>
      <w:r w:rsidRPr="007C511B">
        <w:rPr>
          <w:rFonts w:ascii="Arial" w:hAnsi="Arial" w:cs="Arial"/>
          <w:lang w:val="es-AR"/>
        </w:rPr>
        <w:t xml:space="preserve">de acuerdo </w:t>
      </w:r>
      <w:proofErr w:type="gramStart"/>
      <w:r w:rsidRPr="007C511B">
        <w:rPr>
          <w:rFonts w:ascii="Arial" w:hAnsi="Arial" w:cs="Arial"/>
          <w:lang w:val="es-AR"/>
        </w:rPr>
        <w:t>a  patología</w:t>
      </w:r>
      <w:proofErr w:type="gramEnd"/>
      <w:r w:rsidRPr="007C511B">
        <w:rPr>
          <w:rFonts w:ascii="Arial" w:hAnsi="Arial" w:cs="Arial"/>
          <w:lang w:val="es-AR"/>
        </w:rPr>
        <w:t xml:space="preserve"> de base.</w:t>
      </w:r>
    </w:p>
    <w:p w14:paraId="4931B9B5"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-Evaluación y rehabilitación del lenguaje y de los trastornos en la deglución.</w:t>
      </w:r>
    </w:p>
    <w:p w14:paraId="13AE3411"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-Evaluación y tratamiento en Terapia Ocupacional.</w:t>
      </w:r>
    </w:p>
    <w:p w14:paraId="1D102574"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-Evaluación y tratamiento kinésico-motor individual.</w:t>
      </w:r>
    </w:p>
    <w:p w14:paraId="0F798C3D"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-Evaluación Psicológica y eventual tratamiento.</w:t>
      </w:r>
    </w:p>
    <w:p w14:paraId="4505C35F"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-Evaluación por el área de Trabajo social.</w:t>
      </w:r>
    </w:p>
    <w:p w14:paraId="0924EABB"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-Enfermería especializada.</w:t>
      </w:r>
    </w:p>
    <w:p w14:paraId="0B93E05E" w14:textId="27429839" w:rsidR="005502AC" w:rsidRPr="007C511B" w:rsidRDefault="005502AC" w:rsidP="007C511B">
      <w:pPr>
        <w:spacing w:after="0" w:line="360" w:lineRule="auto"/>
        <w:ind w:left="0" w:right="0"/>
        <w:rPr>
          <w:rFonts w:ascii="Arial" w:hAnsi="Arial" w:cs="Arial"/>
          <w:u w:val="single"/>
          <w:lang w:val="es-AR"/>
        </w:rPr>
      </w:pPr>
      <w:r w:rsidRPr="007C511B">
        <w:rPr>
          <w:rFonts w:ascii="Arial" w:hAnsi="Arial" w:cs="Arial"/>
          <w:u w:val="single"/>
          <w:lang w:val="es-AR"/>
        </w:rPr>
        <w:t xml:space="preserve">El Módulo mencionado </w:t>
      </w:r>
      <w:r w:rsidRPr="007C511B">
        <w:rPr>
          <w:rFonts w:ascii="Arial" w:hAnsi="Arial" w:cs="Arial"/>
          <w:b/>
          <w:u w:val="single"/>
          <w:lang w:val="es-AR"/>
        </w:rPr>
        <w:t>no incluye:</w:t>
      </w:r>
    </w:p>
    <w:p w14:paraId="533BD942"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-Traslado del paciente a la Institución y al domicilio.</w:t>
      </w:r>
    </w:p>
    <w:p w14:paraId="3A0AA39A"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-Rehabilitación Extra-Institucional (Domiciliaria).</w:t>
      </w:r>
    </w:p>
    <w:p w14:paraId="453310A1"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-La provisión de medicamentos, ortesis y/o prótesis.</w:t>
      </w:r>
    </w:p>
    <w:p w14:paraId="5311C77B"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-Estudios de diagnóstico y prácticas de laboratorio.</w:t>
      </w:r>
    </w:p>
    <w:p w14:paraId="6C1E8F19" w14:textId="77777777" w:rsidR="005502AC" w:rsidRPr="007C511B" w:rsidRDefault="005502AC" w:rsidP="007C511B">
      <w:pPr>
        <w:spacing w:after="0" w:line="360" w:lineRule="auto"/>
        <w:ind w:left="0" w:right="0"/>
        <w:rPr>
          <w:rFonts w:ascii="Arial" w:eastAsia="Arial Unicode MS" w:hAnsi="Arial" w:cs="Arial"/>
          <w:lang w:val="es-AR"/>
        </w:rPr>
      </w:pPr>
      <w:r w:rsidRPr="007C511B">
        <w:rPr>
          <w:rFonts w:ascii="Arial" w:hAnsi="Arial" w:cs="Arial"/>
          <w:lang w:val="es-AR"/>
        </w:rPr>
        <w:t>-</w:t>
      </w:r>
      <w:r w:rsidRPr="007C511B">
        <w:rPr>
          <w:rFonts w:ascii="Arial" w:eastAsia="Arial Unicode MS" w:hAnsi="Arial" w:cs="Arial"/>
          <w:lang w:val="es-AR"/>
        </w:rPr>
        <w:t>Toda otra prestación no mencionada expresamente en las inclusiones.</w:t>
      </w:r>
    </w:p>
    <w:p w14:paraId="72E53132"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7C511B">
        <w:rPr>
          <w:rFonts w:ascii="Arial" w:eastAsia="Calibri" w:hAnsi="Arial" w:cs="Arial"/>
          <w:bCs/>
          <w:i/>
          <w:color w:val="000000"/>
          <w:u w:val="single"/>
          <w:lang w:val="es-AR" w:eastAsia="en-US"/>
        </w:rPr>
        <w:t>Duración y Frecuencia:</w:t>
      </w:r>
    </w:p>
    <w:p w14:paraId="5D9D5016"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La duración inicial será de un mes, con renovación posterior de acuerdo a la evolución del paciente.</w:t>
      </w:r>
    </w:p>
    <w:p w14:paraId="77163ED2"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 xml:space="preserve">La frecuencia de tratamiento podrá ser de dos, tres o cinco veces por semana quedando sujeta, también, al cuadro evolutivo del paciente. </w:t>
      </w:r>
    </w:p>
    <w:p w14:paraId="3FEFB524" w14:textId="77777777" w:rsidR="005502AC" w:rsidRPr="007C511B" w:rsidRDefault="005502AC" w:rsidP="007C511B">
      <w:pPr>
        <w:spacing w:after="0" w:line="360" w:lineRule="auto"/>
        <w:ind w:left="0" w:right="0"/>
        <w:rPr>
          <w:rFonts w:ascii="Arial" w:eastAsia="Calibri" w:hAnsi="Arial" w:cs="Arial"/>
          <w:b/>
          <w:bCs/>
          <w:color w:val="000000"/>
          <w:lang w:val="es-AR" w:eastAsia="en-US"/>
        </w:rPr>
      </w:pPr>
      <w:r w:rsidRPr="007C511B">
        <w:rPr>
          <w:rFonts w:ascii="Arial" w:eastAsia="Calibri" w:hAnsi="Arial" w:cs="Arial"/>
          <w:b/>
          <w:bCs/>
          <w:color w:val="000000"/>
          <w:lang w:val="es-AR" w:eastAsia="en-US"/>
        </w:rPr>
        <w:t>Valor del Módulo: $ 25.000 / día</w:t>
      </w:r>
    </w:p>
    <w:p w14:paraId="4B601B52" w14:textId="77777777" w:rsidR="005502AC" w:rsidRPr="007C511B" w:rsidRDefault="005502AC" w:rsidP="007C511B">
      <w:pPr>
        <w:autoSpaceDE w:val="0"/>
        <w:autoSpaceDN w:val="0"/>
        <w:adjustRightInd w:val="0"/>
        <w:spacing w:after="0" w:line="360" w:lineRule="auto"/>
        <w:ind w:left="0" w:right="0"/>
        <w:rPr>
          <w:rFonts w:ascii="Arial" w:eastAsia="Arial Unicode MS" w:hAnsi="Arial" w:cs="Arial"/>
          <w:b/>
          <w:caps/>
          <w:u w:val="single"/>
          <w:lang w:val="es-AR"/>
        </w:rPr>
      </w:pPr>
    </w:p>
    <w:p w14:paraId="4104E777" w14:textId="77777777" w:rsidR="005502AC" w:rsidRPr="007C511B" w:rsidRDefault="005502AC" w:rsidP="007C511B">
      <w:pPr>
        <w:autoSpaceDE w:val="0"/>
        <w:autoSpaceDN w:val="0"/>
        <w:adjustRightInd w:val="0"/>
        <w:spacing w:after="0" w:line="360" w:lineRule="auto"/>
        <w:ind w:left="0" w:right="0"/>
        <w:rPr>
          <w:rFonts w:ascii="Arial" w:eastAsia="Arial Unicode MS" w:hAnsi="Arial" w:cs="Arial"/>
          <w:b/>
          <w:caps/>
          <w:u w:val="single"/>
          <w:lang w:val="es-AR"/>
        </w:rPr>
      </w:pPr>
      <w:r w:rsidRPr="007C511B">
        <w:rPr>
          <w:rFonts w:ascii="Arial" w:eastAsia="Arial Unicode MS" w:hAnsi="Arial" w:cs="Arial"/>
          <w:b/>
          <w:caps/>
          <w:u w:val="single"/>
          <w:lang w:val="es-AR"/>
        </w:rPr>
        <w:t>Módulo 2 (Clínica de Espasticidad-DISTONÍA)</w:t>
      </w:r>
    </w:p>
    <w:p w14:paraId="74308F6D" w14:textId="77777777" w:rsidR="005502AC" w:rsidRPr="007C511B" w:rsidRDefault="005502AC" w:rsidP="007C511B">
      <w:pPr>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Se encuentra destinado a aquellas personas con discapacidad física, adultos o niños, que presenten espasticidad y/o distonía, en los cuales la toxina botulínica represente un beneficio terapéutico.</w:t>
      </w:r>
    </w:p>
    <w:p w14:paraId="13FFD129"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7C511B">
        <w:rPr>
          <w:rFonts w:ascii="Arial" w:eastAsia="Calibri" w:hAnsi="Arial" w:cs="Arial"/>
          <w:b/>
          <w:bCs/>
          <w:i/>
          <w:color w:val="000000"/>
          <w:u w:val="single"/>
          <w:lang w:val="es-AR" w:eastAsia="en-US"/>
        </w:rPr>
        <w:t>Incluye</w:t>
      </w:r>
      <w:r w:rsidRPr="007C511B">
        <w:rPr>
          <w:rFonts w:ascii="Arial" w:eastAsia="Calibri" w:hAnsi="Arial" w:cs="Arial"/>
          <w:bCs/>
          <w:i/>
          <w:color w:val="000000"/>
          <w:u w:val="single"/>
          <w:lang w:val="es-AR" w:eastAsia="en-US"/>
        </w:rPr>
        <w:t xml:space="preserve"> lo que se detalla a continuación:</w:t>
      </w:r>
    </w:p>
    <w:p w14:paraId="5807DEFF"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-Evaluación y supervisión Médica especializada.</w:t>
      </w:r>
    </w:p>
    <w:p w14:paraId="4102B2F4"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 xml:space="preserve">-Infiltración con toxina botulínica. </w:t>
      </w:r>
    </w:p>
    <w:p w14:paraId="1F981E13"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-Evaluación Kinésica individual.</w:t>
      </w:r>
    </w:p>
    <w:p w14:paraId="29C673CE"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-Evaluación individual por el área de Terapia Ocupacional.</w:t>
      </w:r>
    </w:p>
    <w:p w14:paraId="0FAED3F6" w14:textId="77777777" w:rsidR="005502AC" w:rsidRPr="007C511B" w:rsidRDefault="005502AC" w:rsidP="007C511B">
      <w:pPr>
        <w:spacing w:after="0" w:line="360" w:lineRule="auto"/>
        <w:ind w:left="0" w:right="0"/>
        <w:rPr>
          <w:rFonts w:ascii="Arial" w:hAnsi="Arial" w:cs="Arial"/>
          <w:i/>
          <w:u w:val="single"/>
          <w:lang w:val="es-AR"/>
        </w:rPr>
      </w:pPr>
      <w:r w:rsidRPr="007C511B">
        <w:rPr>
          <w:rFonts w:ascii="Arial" w:hAnsi="Arial" w:cs="Arial"/>
          <w:i/>
          <w:u w:val="single"/>
          <w:lang w:val="es-AR"/>
        </w:rPr>
        <w:t xml:space="preserve">El </w:t>
      </w:r>
      <w:proofErr w:type="gramStart"/>
      <w:r w:rsidRPr="007C511B">
        <w:rPr>
          <w:rFonts w:ascii="Arial" w:hAnsi="Arial" w:cs="Arial"/>
          <w:i/>
          <w:u w:val="single"/>
          <w:lang w:val="es-AR"/>
        </w:rPr>
        <w:t>Módulo  mencionado</w:t>
      </w:r>
      <w:proofErr w:type="gramEnd"/>
      <w:r w:rsidRPr="007C511B">
        <w:rPr>
          <w:rFonts w:ascii="Arial" w:hAnsi="Arial" w:cs="Arial"/>
          <w:i/>
          <w:u w:val="single"/>
          <w:lang w:val="es-AR"/>
        </w:rPr>
        <w:t xml:space="preserve"> </w:t>
      </w:r>
      <w:r w:rsidRPr="007C511B">
        <w:rPr>
          <w:rFonts w:ascii="Arial" w:hAnsi="Arial" w:cs="Arial"/>
          <w:b/>
          <w:i/>
          <w:u w:val="single"/>
          <w:lang w:val="es-AR"/>
        </w:rPr>
        <w:t>no incluye:</w:t>
      </w:r>
    </w:p>
    <w:p w14:paraId="41063359"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-Traslado del paciente a la Institución y al domicilio.</w:t>
      </w:r>
    </w:p>
    <w:p w14:paraId="25ECB2E7"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lastRenderedPageBreak/>
        <w:t>-Rehabilitación Extra-Institucional (Domiciliaria).</w:t>
      </w:r>
    </w:p>
    <w:p w14:paraId="04980C08"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-La provisión de la toxina botulínica.</w:t>
      </w:r>
    </w:p>
    <w:p w14:paraId="581246A7"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-La provisión de medicamentos, ortesis y/o prótesis.</w:t>
      </w:r>
    </w:p>
    <w:p w14:paraId="502D53E7" w14:textId="77777777" w:rsidR="005502AC" w:rsidRPr="007C511B" w:rsidRDefault="005502AC" w:rsidP="007C511B">
      <w:pPr>
        <w:spacing w:after="0" w:line="360" w:lineRule="auto"/>
        <w:ind w:left="0" w:right="0"/>
        <w:rPr>
          <w:rFonts w:ascii="Arial" w:hAnsi="Arial" w:cs="Arial"/>
          <w:lang w:val="es-AR"/>
        </w:rPr>
      </w:pPr>
      <w:r w:rsidRPr="007C511B">
        <w:rPr>
          <w:rFonts w:ascii="Arial" w:hAnsi="Arial" w:cs="Arial"/>
          <w:lang w:val="es-AR"/>
        </w:rPr>
        <w:t>-Estudios de diagnóstico y prácticas de laboratorio.</w:t>
      </w:r>
    </w:p>
    <w:p w14:paraId="75F89995" w14:textId="77777777" w:rsidR="005502AC" w:rsidRPr="007C511B" w:rsidRDefault="005502AC" w:rsidP="007C511B">
      <w:pPr>
        <w:spacing w:after="0" w:line="360" w:lineRule="auto"/>
        <w:ind w:left="0" w:right="0"/>
        <w:rPr>
          <w:rFonts w:ascii="Arial" w:eastAsia="Arial Unicode MS" w:hAnsi="Arial" w:cs="Arial"/>
          <w:lang w:val="es-AR"/>
        </w:rPr>
      </w:pPr>
      <w:r w:rsidRPr="007C511B">
        <w:rPr>
          <w:rFonts w:ascii="Arial" w:hAnsi="Arial" w:cs="Arial"/>
          <w:lang w:val="es-AR"/>
        </w:rPr>
        <w:t>-</w:t>
      </w:r>
      <w:r w:rsidRPr="007C511B">
        <w:rPr>
          <w:rFonts w:ascii="Arial" w:eastAsia="Arial Unicode MS" w:hAnsi="Arial" w:cs="Arial"/>
          <w:lang w:val="es-AR"/>
        </w:rPr>
        <w:t>Toda otra prestación no mencionada expresamente en las inclusiones.</w:t>
      </w:r>
    </w:p>
    <w:p w14:paraId="0701E2D1"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7C511B">
        <w:rPr>
          <w:rFonts w:ascii="Arial" w:eastAsia="Calibri" w:hAnsi="Arial" w:cs="Arial"/>
          <w:bCs/>
          <w:i/>
          <w:color w:val="000000"/>
          <w:u w:val="single"/>
          <w:lang w:val="es-AR" w:eastAsia="en-US"/>
        </w:rPr>
        <w:t>Duración y Frecuencia:</w:t>
      </w:r>
    </w:p>
    <w:p w14:paraId="6E672744" w14:textId="77777777" w:rsidR="005502AC" w:rsidRPr="007C511B"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7C511B">
        <w:rPr>
          <w:rFonts w:ascii="Arial" w:eastAsia="Calibri" w:hAnsi="Arial" w:cs="Arial"/>
          <w:bCs/>
          <w:color w:val="000000"/>
          <w:lang w:val="es-AR" w:eastAsia="en-US"/>
        </w:rPr>
        <w:t>La duración inicial será de 1 sesión.</w:t>
      </w:r>
    </w:p>
    <w:p w14:paraId="065A5684" w14:textId="77777777" w:rsidR="005502AC" w:rsidRPr="007C511B" w:rsidRDefault="005502AC" w:rsidP="007C511B">
      <w:pPr>
        <w:autoSpaceDE w:val="0"/>
        <w:autoSpaceDN w:val="0"/>
        <w:adjustRightInd w:val="0"/>
        <w:spacing w:after="0" w:line="360" w:lineRule="auto"/>
        <w:ind w:left="0" w:right="0"/>
        <w:rPr>
          <w:rFonts w:ascii="Arial" w:eastAsia="Calibri" w:hAnsi="Arial" w:cs="Arial"/>
          <w:b/>
          <w:bCs/>
          <w:color w:val="000000"/>
          <w:lang w:val="es-AR" w:eastAsia="en-US"/>
        </w:rPr>
      </w:pPr>
      <w:r w:rsidRPr="007C511B">
        <w:rPr>
          <w:rFonts w:ascii="Arial" w:eastAsia="Calibri" w:hAnsi="Arial" w:cs="Arial"/>
          <w:b/>
          <w:bCs/>
          <w:color w:val="000000"/>
          <w:lang w:val="es-AR" w:eastAsia="en-US"/>
        </w:rPr>
        <w:t>Valor por grupo muscular: $ 42.000</w:t>
      </w:r>
    </w:p>
    <w:p w14:paraId="52B5AE57" w14:textId="77777777" w:rsidR="005502AC" w:rsidRPr="007C511B" w:rsidRDefault="005502AC" w:rsidP="007C511B">
      <w:pPr>
        <w:autoSpaceDE w:val="0"/>
        <w:autoSpaceDN w:val="0"/>
        <w:adjustRightInd w:val="0"/>
        <w:spacing w:after="0" w:line="360" w:lineRule="auto"/>
        <w:ind w:left="0" w:right="0"/>
        <w:rPr>
          <w:rFonts w:ascii="Arial" w:eastAsia="Arial Unicode MS" w:hAnsi="Arial" w:cs="Arial"/>
          <w:b/>
          <w:i/>
          <w:caps/>
          <w:u w:val="single"/>
          <w:lang w:val="es-AR"/>
        </w:rPr>
      </w:pPr>
    </w:p>
    <w:p w14:paraId="1EEE15C6" w14:textId="77777777" w:rsidR="005502AC" w:rsidRPr="007C511B" w:rsidRDefault="005502AC" w:rsidP="007C511B">
      <w:pPr>
        <w:autoSpaceDE w:val="0"/>
        <w:autoSpaceDN w:val="0"/>
        <w:adjustRightInd w:val="0"/>
        <w:spacing w:after="0" w:line="360" w:lineRule="auto"/>
        <w:ind w:left="0" w:right="0"/>
        <w:rPr>
          <w:rFonts w:ascii="Arial" w:eastAsia="Arial Unicode MS" w:hAnsi="Arial" w:cs="Arial"/>
          <w:b/>
          <w:i/>
          <w:caps/>
          <w:u w:val="single"/>
          <w:lang w:val="es-AR"/>
        </w:rPr>
      </w:pPr>
      <w:r w:rsidRPr="007C511B">
        <w:rPr>
          <w:rFonts w:ascii="Arial" w:eastAsia="Arial Unicode MS" w:hAnsi="Arial" w:cs="Arial"/>
          <w:b/>
          <w:i/>
          <w:caps/>
          <w:u w:val="single"/>
          <w:lang w:val="es-AR"/>
        </w:rPr>
        <w:t>Módulo 3 (LABORATORIO DE BIOMECÁNICA Y RENDIMIENTO HUMANO)</w:t>
      </w:r>
    </w:p>
    <w:p w14:paraId="2EC6226D" w14:textId="77777777" w:rsidR="005502AC" w:rsidRPr="002A3425" w:rsidRDefault="005502AC" w:rsidP="007C511B">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 xml:space="preserve">El laboratorio cuenta con 10 cámaras infrarrojas que capturan la postura y el movimiento de las personas pudiendo de esta manera determinar las variables biomecánicas a corregir. A su vez, cuenta con dos plataformas que registran la fuerza ejercida por los </w:t>
      </w:r>
      <w:proofErr w:type="gramStart"/>
      <w:r w:rsidRPr="002A3425">
        <w:rPr>
          <w:rFonts w:ascii="Arial" w:eastAsia="Calibri" w:hAnsi="Arial" w:cs="Arial"/>
          <w:bCs/>
          <w:color w:val="000000"/>
          <w:lang w:val="es-AR" w:eastAsia="en-US"/>
        </w:rPr>
        <w:t>pies  durante</w:t>
      </w:r>
      <w:proofErr w:type="gramEnd"/>
      <w:r w:rsidRPr="002A3425">
        <w:rPr>
          <w:rFonts w:ascii="Arial" w:eastAsia="Calibri" w:hAnsi="Arial" w:cs="Arial"/>
          <w:bCs/>
          <w:color w:val="000000"/>
          <w:lang w:val="es-AR" w:eastAsia="en-US"/>
        </w:rPr>
        <w:t xml:space="preserve"> la marcha, el salto y/o la carrera.</w:t>
      </w:r>
    </w:p>
    <w:p w14:paraId="240F70E5" w14:textId="77777777" w:rsidR="005502AC" w:rsidRPr="002A3425" w:rsidRDefault="005502AC" w:rsidP="007C511B">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Se encuentra destinado a:</w:t>
      </w:r>
    </w:p>
    <w:p w14:paraId="7F6AB9B0" w14:textId="77777777" w:rsidR="005502AC" w:rsidRPr="002A3425" w:rsidRDefault="005502AC" w:rsidP="007C511B">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-Deportistas.</w:t>
      </w:r>
    </w:p>
    <w:p w14:paraId="3C628422" w14:textId="77777777" w:rsidR="005502AC" w:rsidRPr="002A3425" w:rsidRDefault="005502AC" w:rsidP="007C511B">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 xml:space="preserve">-Niños y adultos con discapacidad ocasionada por afecciones neurológicas, </w:t>
      </w:r>
      <w:proofErr w:type="spellStart"/>
      <w:r w:rsidRPr="002A3425">
        <w:rPr>
          <w:rFonts w:ascii="Arial" w:eastAsia="Calibri" w:hAnsi="Arial" w:cs="Arial"/>
          <w:bCs/>
          <w:color w:val="000000"/>
          <w:lang w:val="es-AR" w:eastAsia="en-US"/>
        </w:rPr>
        <w:t>osteo</w:t>
      </w:r>
      <w:proofErr w:type="spellEnd"/>
      <w:r w:rsidRPr="002A3425">
        <w:rPr>
          <w:rFonts w:ascii="Arial" w:eastAsia="Calibri" w:hAnsi="Arial" w:cs="Arial"/>
          <w:bCs/>
          <w:color w:val="000000"/>
          <w:lang w:val="es-AR" w:eastAsia="en-US"/>
        </w:rPr>
        <w:t>-articulo-musculares, traumáticas (politraumatismos), congénitas, tumorales, inflamatorias, infecciosas, metabólicas, vasculares o de otra causa.</w:t>
      </w:r>
    </w:p>
    <w:p w14:paraId="38C354F6" w14:textId="77777777" w:rsidR="005502AC" w:rsidRPr="002A3425" w:rsidRDefault="005502AC" w:rsidP="007C511B">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2A3425">
        <w:rPr>
          <w:rFonts w:ascii="Arial" w:eastAsia="Calibri" w:hAnsi="Arial" w:cs="Arial"/>
          <w:b/>
          <w:bCs/>
          <w:i/>
          <w:color w:val="000000"/>
          <w:u w:val="single"/>
          <w:lang w:val="es-AR" w:eastAsia="en-US"/>
        </w:rPr>
        <w:t>Incluye</w:t>
      </w:r>
      <w:r w:rsidRPr="002A3425">
        <w:rPr>
          <w:rFonts w:ascii="Arial" w:eastAsia="Calibri" w:hAnsi="Arial" w:cs="Arial"/>
          <w:bCs/>
          <w:i/>
          <w:color w:val="000000"/>
          <w:u w:val="single"/>
          <w:lang w:val="es-AR" w:eastAsia="en-US"/>
        </w:rPr>
        <w:t xml:space="preserve"> lo que se detalla a continuación:</w:t>
      </w:r>
    </w:p>
    <w:p w14:paraId="389F2747" w14:textId="77777777" w:rsidR="005502AC" w:rsidRPr="002A3425"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y supervisión Médica especializada.</w:t>
      </w:r>
    </w:p>
    <w:p w14:paraId="4CB29453" w14:textId="77777777" w:rsidR="005502AC" w:rsidRPr="002A3425"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Kinésica individual.</w:t>
      </w:r>
    </w:p>
    <w:p w14:paraId="79F12391" w14:textId="77777777" w:rsidR="005502AC" w:rsidRPr="002A3425"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individual por el área de Terapia Ocupacional.</w:t>
      </w:r>
    </w:p>
    <w:p w14:paraId="32EE75B3" w14:textId="77777777" w:rsidR="005502AC" w:rsidRPr="002A3425" w:rsidRDefault="005502AC" w:rsidP="007C511B">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por el área de Ortesis y prótesis</w:t>
      </w:r>
    </w:p>
    <w:p w14:paraId="310AEBB3" w14:textId="77777777" w:rsidR="005502AC" w:rsidRPr="002A3425" w:rsidRDefault="005502AC" w:rsidP="007C511B">
      <w:pPr>
        <w:spacing w:after="0" w:line="360" w:lineRule="auto"/>
        <w:ind w:left="0" w:right="0"/>
        <w:rPr>
          <w:rFonts w:ascii="Arial" w:hAnsi="Arial" w:cs="Arial"/>
          <w:i/>
          <w:u w:val="single"/>
          <w:lang w:val="es-AR"/>
        </w:rPr>
      </w:pPr>
      <w:r w:rsidRPr="002A3425">
        <w:rPr>
          <w:rFonts w:ascii="Arial" w:hAnsi="Arial" w:cs="Arial"/>
          <w:i/>
          <w:u w:val="single"/>
          <w:lang w:val="es-AR"/>
        </w:rPr>
        <w:t xml:space="preserve">El </w:t>
      </w:r>
      <w:proofErr w:type="gramStart"/>
      <w:r w:rsidRPr="002A3425">
        <w:rPr>
          <w:rFonts w:ascii="Arial" w:hAnsi="Arial" w:cs="Arial"/>
          <w:i/>
          <w:u w:val="single"/>
          <w:lang w:val="es-AR"/>
        </w:rPr>
        <w:t>Módulo  mencionado</w:t>
      </w:r>
      <w:proofErr w:type="gramEnd"/>
      <w:r w:rsidRPr="002A3425">
        <w:rPr>
          <w:rFonts w:ascii="Arial" w:hAnsi="Arial" w:cs="Arial"/>
          <w:i/>
          <w:u w:val="single"/>
          <w:lang w:val="es-AR"/>
        </w:rPr>
        <w:t xml:space="preserve"> </w:t>
      </w:r>
      <w:r w:rsidRPr="002A3425">
        <w:rPr>
          <w:rFonts w:ascii="Arial" w:hAnsi="Arial" w:cs="Arial"/>
          <w:b/>
          <w:i/>
          <w:u w:val="single"/>
          <w:lang w:val="es-AR"/>
        </w:rPr>
        <w:t>no incluye:</w:t>
      </w:r>
    </w:p>
    <w:p w14:paraId="0B010B1F" w14:textId="77777777" w:rsidR="005502AC" w:rsidRPr="002A3425" w:rsidRDefault="005502AC" w:rsidP="007C511B">
      <w:pPr>
        <w:spacing w:after="0" w:line="360" w:lineRule="auto"/>
        <w:ind w:left="0" w:right="0"/>
        <w:rPr>
          <w:rFonts w:ascii="Arial" w:hAnsi="Arial" w:cs="Arial"/>
          <w:lang w:val="es-AR"/>
        </w:rPr>
      </w:pPr>
      <w:r w:rsidRPr="002A3425">
        <w:rPr>
          <w:rFonts w:ascii="Arial" w:hAnsi="Arial" w:cs="Arial"/>
          <w:lang w:val="es-AR"/>
        </w:rPr>
        <w:t>-Traslado del paciente a la Institución y al domicilio.</w:t>
      </w:r>
    </w:p>
    <w:p w14:paraId="4214621D" w14:textId="77777777" w:rsidR="005502AC" w:rsidRPr="002A3425" w:rsidRDefault="005502AC" w:rsidP="007C511B">
      <w:pPr>
        <w:spacing w:after="0" w:line="360" w:lineRule="auto"/>
        <w:ind w:left="0" w:right="0"/>
        <w:rPr>
          <w:rFonts w:ascii="Arial" w:hAnsi="Arial" w:cs="Arial"/>
          <w:lang w:val="es-AR"/>
        </w:rPr>
      </w:pPr>
      <w:r w:rsidRPr="002A3425">
        <w:rPr>
          <w:rFonts w:ascii="Arial" w:hAnsi="Arial" w:cs="Arial"/>
          <w:lang w:val="es-AR"/>
        </w:rPr>
        <w:t>-Rehabilitación Extra-Institucional (Domiciliaria).</w:t>
      </w:r>
    </w:p>
    <w:p w14:paraId="2304DD6C" w14:textId="77777777" w:rsidR="005502AC" w:rsidRPr="002A3425" w:rsidRDefault="005502AC" w:rsidP="007C511B">
      <w:pPr>
        <w:spacing w:after="0" w:line="360" w:lineRule="auto"/>
        <w:ind w:left="0" w:right="0"/>
        <w:rPr>
          <w:rFonts w:ascii="Arial" w:hAnsi="Arial" w:cs="Arial"/>
          <w:lang w:val="es-AR"/>
        </w:rPr>
      </w:pPr>
      <w:r w:rsidRPr="002A3425">
        <w:rPr>
          <w:rFonts w:ascii="Arial" w:hAnsi="Arial" w:cs="Arial"/>
          <w:lang w:val="es-AR"/>
        </w:rPr>
        <w:t>-La provisión de medicamentos, prótesis y ortesis.</w:t>
      </w:r>
    </w:p>
    <w:p w14:paraId="0CAF432B" w14:textId="77777777" w:rsidR="005502AC" w:rsidRPr="002A3425" w:rsidRDefault="005502AC" w:rsidP="007C511B">
      <w:pPr>
        <w:spacing w:after="0" w:line="360" w:lineRule="auto"/>
        <w:ind w:left="0" w:right="0"/>
        <w:rPr>
          <w:rFonts w:ascii="Arial" w:hAnsi="Arial" w:cs="Arial"/>
          <w:lang w:val="es-AR"/>
        </w:rPr>
      </w:pPr>
      <w:r w:rsidRPr="002A3425">
        <w:rPr>
          <w:rFonts w:ascii="Arial" w:hAnsi="Arial" w:cs="Arial"/>
          <w:lang w:val="es-AR"/>
        </w:rPr>
        <w:t>-Estudios de diagnóstico y prácticas de laboratorio.</w:t>
      </w:r>
    </w:p>
    <w:p w14:paraId="3AB06E50" w14:textId="77777777" w:rsidR="005502AC" w:rsidRPr="002A3425" w:rsidRDefault="005502AC" w:rsidP="007C511B">
      <w:pPr>
        <w:autoSpaceDE w:val="0"/>
        <w:autoSpaceDN w:val="0"/>
        <w:adjustRightInd w:val="0"/>
        <w:spacing w:after="0" w:line="360" w:lineRule="auto"/>
        <w:ind w:left="0" w:right="0"/>
        <w:rPr>
          <w:rFonts w:ascii="Arial" w:eastAsia="Arial Unicode MS" w:hAnsi="Arial" w:cs="Arial"/>
          <w:lang w:val="es-AR"/>
        </w:rPr>
      </w:pPr>
      <w:r w:rsidRPr="002A3425">
        <w:rPr>
          <w:rFonts w:ascii="Arial" w:hAnsi="Arial" w:cs="Arial"/>
          <w:lang w:val="es-AR"/>
        </w:rPr>
        <w:t>-</w:t>
      </w:r>
      <w:r w:rsidRPr="002A3425">
        <w:rPr>
          <w:rFonts w:ascii="Arial" w:eastAsia="Arial Unicode MS" w:hAnsi="Arial" w:cs="Arial"/>
          <w:lang w:val="es-AR"/>
        </w:rPr>
        <w:t>Toda otra prestación no mencionada expresamente en las inclusiones</w:t>
      </w:r>
    </w:p>
    <w:p w14:paraId="070F55A0" w14:textId="697D8264" w:rsidR="005502AC" w:rsidRPr="002A3425" w:rsidRDefault="005502AC" w:rsidP="007C511B">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2A3425">
        <w:rPr>
          <w:rFonts w:ascii="Arial" w:eastAsia="Calibri" w:hAnsi="Arial" w:cs="Arial"/>
          <w:bCs/>
          <w:i/>
          <w:color w:val="000000"/>
          <w:u w:val="single"/>
          <w:lang w:val="es-AR" w:eastAsia="en-US"/>
        </w:rPr>
        <w:t>Duración y Frecuencia:</w:t>
      </w:r>
    </w:p>
    <w:p w14:paraId="305CE237" w14:textId="750F65A5" w:rsidR="005502AC" w:rsidRPr="002A3425" w:rsidRDefault="005502AC" w:rsidP="007C511B">
      <w:pPr>
        <w:autoSpaceDE w:val="0"/>
        <w:autoSpaceDN w:val="0"/>
        <w:adjustRightInd w:val="0"/>
        <w:spacing w:after="0" w:line="360" w:lineRule="auto"/>
        <w:ind w:left="0" w:right="0"/>
        <w:rPr>
          <w:rFonts w:ascii="Arial" w:eastAsia="Calibri" w:hAnsi="Arial" w:cs="Arial"/>
          <w:b/>
          <w:bCs/>
          <w:color w:val="000000"/>
          <w:u w:val="single"/>
          <w:lang w:val="es-AR" w:eastAsia="en-US"/>
        </w:rPr>
      </w:pPr>
      <w:r w:rsidRPr="002A3425">
        <w:rPr>
          <w:rFonts w:ascii="Arial" w:eastAsia="Calibri" w:hAnsi="Arial" w:cs="Arial"/>
          <w:bCs/>
          <w:color w:val="000000"/>
          <w:lang w:val="es-AR" w:eastAsia="en-US"/>
        </w:rPr>
        <w:t>El módulo incluye una única evaluación con entrega de informe según tabla adjunta</w:t>
      </w:r>
    </w:p>
    <w:tbl>
      <w:tblPr>
        <w:tblW w:w="8591" w:type="dxa"/>
        <w:tblInd w:w="75" w:type="dxa"/>
        <w:tblCellMar>
          <w:left w:w="70" w:type="dxa"/>
          <w:right w:w="70" w:type="dxa"/>
        </w:tblCellMar>
        <w:tblLook w:val="04A0" w:firstRow="1" w:lastRow="0" w:firstColumn="1" w:lastColumn="0" w:noHBand="0" w:noVBand="1"/>
      </w:tblPr>
      <w:tblGrid>
        <w:gridCol w:w="2755"/>
        <w:gridCol w:w="4536"/>
        <w:gridCol w:w="1300"/>
      </w:tblGrid>
      <w:tr w:rsidR="005502AC" w:rsidRPr="001570AF" w14:paraId="6BFBCD4A" w14:textId="77777777" w:rsidTr="00534837">
        <w:trPr>
          <w:trHeight w:val="170"/>
        </w:trPr>
        <w:tc>
          <w:tcPr>
            <w:tcW w:w="275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5F1D70" w14:textId="77777777" w:rsidR="005502AC" w:rsidRPr="001570AF" w:rsidRDefault="005502AC" w:rsidP="00E249E9">
            <w:pPr>
              <w:jc w:val="center"/>
              <w:rPr>
                <w:rFonts w:ascii="Arial" w:hAnsi="Arial" w:cs="Arial"/>
                <w:b/>
                <w:bCs/>
                <w:color w:val="000000"/>
                <w:sz w:val="18"/>
                <w:szCs w:val="18"/>
                <w:lang w:val="es-AR"/>
              </w:rPr>
            </w:pPr>
            <w:r w:rsidRPr="001570AF">
              <w:rPr>
                <w:rFonts w:ascii="Arial" w:hAnsi="Arial" w:cs="Arial"/>
                <w:b/>
                <w:bCs/>
                <w:color w:val="000000"/>
                <w:sz w:val="18"/>
                <w:szCs w:val="18"/>
                <w:lang w:val="es-AR"/>
              </w:rPr>
              <w:t>Protocolo</w:t>
            </w:r>
          </w:p>
        </w:tc>
        <w:tc>
          <w:tcPr>
            <w:tcW w:w="4536" w:type="dxa"/>
            <w:tcBorders>
              <w:top w:val="single" w:sz="4" w:space="0" w:color="000000"/>
              <w:left w:val="nil"/>
              <w:bottom w:val="single" w:sz="4" w:space="0" w:color="000000"/>
              <w:right w:val="single" w:sz="4" w:space="0" w:color="000000"/>
            </w:tcBorders>
            <w:shd w:val="clear" w:color="auto" w:fill="auto"/>
            <w:noWrap/>
            <w:vAlign w:val="bottom"/>
            <w:hideMark/>
          </w:tcPr>
          <w:p w14:paraId="39F93A23" w14:textId="77777777" w:rsidR="005502AC" w:rsidRPr="001570AF" w:rsidRDefault="005502AC" w:rsidP="00E249E9">
            <w:pPr>
              <w:jc w:val="center"/>
              <w:rPr>
                <w:rFonts w:ascii="Arial" w:hAnsi="Arial" w:cs="Arial"/>
                <w:b/>
                <w:bCs/>
                <w:color w:val="000000"/>
                <w:sz w:val="18"/>
                <w:szCs w:val="18"/>
                <w:lang w:val="es-AR"/>
              </w:rPr>
            </w:pPr>
            <w:r w:rsidRPr="001570AF">
              <w:rPr>
                <w:rFonts w:ascii="Arial" w:hAnsi="Arial" w:cs="Arial"/>
                <w:b/>
                <w:bCs/>
                <w:color w:val="000000"/>
                <w:sz w:val="18"/>
                <w:szCs w:val="18"/>
                <w:lang w:val="es-AR"/>
              </w:rPr>
              <w:t>Instrumentación</w:t>
            </w:r>
          </w:p>
        </w:tc>
        <w:tc>
          <w:tcPr>
            <w:tcW w:w="1300" w:type="dxa"/>
            <w:tcBorders>
              <w:top w:val="single" w:sz="4" w:space="0" w:color="000000"/>
              <w:left w:val="nil"/>
              <w:bottom w:val="single" w:sz="4" w:space="0" w:color="000000"/>
              <w:right w:val="single" w:sz="4" w:space="0" w:color="000000"/>
            </w:tcBorders>
            <w:shd w:val="clear" w:color="F3F3F3" w:fill="F3F3F3"/>
            <w:noWrap/>
            <w:vAlign w:val="bottom"/>
            <w:hideMark/>
          </w:tcPr>
          <w:p w14:paraId="293832A6" w14:textId="102BB87F" w:rsidR="005502AC" w:rsidRPr="00F62840" w:rsidRDefault="00534837" w:rsidP="00E249E9">
            <w:pPr>
              <w:jc w:val="center"/>
              <w:rPr>
                <w:rFonts w:ascii="Arial" w:hAnsi="Arial" w:cs="Arial"/>
                <w:b/>
                <w:bCs/>
                <w:color w:val="000000"/>
                <w:sz w:val="18"/>
                <w:szCs w:val="18"/>
                <w:lang w:val="es-AR"/>
              </w:rPr>
            </w:pPr>
            <w:r w:rsidRPr="00F62840">
              <w:rPr>
                <w:rFonts w:ascii="Arial" w:hAnsi="Arial" w:cs="Arial"/>
                <w:b/>
                <w:bCs/>
                <w:color w:val="000000"/>
                <w:sz w:val="18"/>
                <w:szCs w:val="18"/>
                <w:lang w:val="es-AR"/>
              </w:rPr>
              <w:t>Junio 2024</w:t>
            </w:r>
          </w:p>
        </w:tc>
      </w:tr>
      <w:tr w:rsidR="005502AC" w:rsidRPr="001570AF" w14:paraId="398A4641"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35FF788F"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Análisis de la marcha</w:t>
            </w:r>
          </w:p>
        </w:tc>
        <w:tc>
          <w:tcPr>
            <w:tcW w:w="4536" w:type="dxa"/>
            <w:tcBorders>
              <w:top w:val="nil"/>
              <w:left w:val="nil"/>
              <w:bottom w:val="single" w:sz="4" w:space="0" w:color="000000"/>
              <w:right w:val="single" w:sz="4" w:space="0" w:color="000000"/>
            </w:tcBorders>
            <w:shd w:val="clear" w:color="auto" w:fill="auto"/>
            <w:vAlign w:val="bottom"/>
            <w:hideMark/>
          </w:tcPr>
          <w:p w14:paraId="24C0D659"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Plataformas de fuerza y fotogrametría</w:t>
            </w:r>
          </w:p>
        </w:tc>
        <w:tc>
          <w:tcPr>
            <w:tcW w:w="1300" w:type="dxa"/>
            <w:tcBorders>
              <w:top w:val="nil"/>
              <w:left w:val="nil"/>
              <w:bottom w:val="single" w:sz="4" w:space="0" w:color="000000"/>
              <w:right w:val="single" w:sz="4" w:space="0" w:color="000000"/>
            </w:tcBorders>
            <w:shd w:val="clear" w:color="auto" w:fill="auto"/>
            <w:noWrap/>
            <w:vAlign w:val="bottom"/>
            <w:hideMark/>
          </w:tcPr>
          <w:p w14:paraId="14EBEA5A" w14:textId="77777777" w:rsidR="005502AC" w:rsidRPr="00F62840" w:rsidRDefault="005502AC" w:rsidP="00E249E9">
            <w:pPr>
              <w:rPr>
                <w:rFonts w:ascii="Arial" w:hAnsi="Arial" w:cs="Arial"/>
                <w:color w:val="000000"/>
                <w:sz w:val="18"/>
                <w:szCs w:val="18"/>
                <w:lang w:val="es-AR"/>
              </w:rPr>
            </w:pPr>
            <w:r w:rsidRPr="00F62840">
              <w:rPr>
                <w:rFonts w:ascii="Arial" w:hAnsi="Arial" w:cs="Arial"/>
                <w:color w:val="000000"/>
                <w:sz w:val="18"/>
                <w:szCs w:val="18"/>
                <w:lang w:val="es-AR"/>
              </w:rPr>
              <w:t>$30.000</w:t>
            </w:r>
          </w:p>
        </w:tc>
      </w:tr>
      <w:tr w:rsidR="005502AC" w:rsidRPr="001570AF" w14:paraId="20386F83"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08B5F100"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Análisis de la carrera</w:t>
            </w:r>
          </w:p>
        </w:tc>
        <w:tc>
          <w:tcPr>
            <w:tcW w:w="4536" w:type="dxa"/>
            <w:tcBorders>
              <w:top w:val="nil"/>
              <w:left w:val="nil"/>
              <w:bottom w:val="single" w:sz="4" w:space="0" w:color="000000"/>
              <w:right w:val="single" w:sz="4" w:space="0" w:color="000000"/>
            </w:tcBorders>
            <w:shd w:val="clear" w:color="auto" w:fill="auto"/>
            <w:vAlign w:val="bottom"/>
            <w:hideMark/>
          </w:tcPr>
          <w:p w14:paraId="46EB481E"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Plataformas de fuerza y fotogrametría</w:t>
            </w:r>
          </w:p>
        </w:tc>
        <w:tc>
          <w:tcPr>
            <w:tcW w:w="1300" w:type="dxa"/>
            <w:tcBorders>
              <w:top w:val="nil"/>
              <w:left w:val="nil"/>
              <w:bottom w:val="single" w:sz="4" w:space="0" w:color="000000"/>
              <w:right w:val="single" w:sz="4" w:space="0" w:color="000000"/>
            </w:tcBorders>
            <w:shd w:val="clear" w:color="auto" w:fill="auto"/>
            <w:noWrap/>
            <w:vAlign w:val="bottom"/>
            <w:hideMark/>
          </w:tcPr>
          <w:p w14:paraId="4B3A8CCD"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$30.000</w:t>
            </w:r>
          </w:p>
        </w:tc>
      </w:tr>
      <w:tr w:rsidR="005502AC" w:rsidRPr="001570AF" w14:paraId="7ED603E9"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301AC2AB"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lastRenderedPageBreak/>
              <w:t>Protocolo de Bosco</w:t>
            </w:r>
          </w:p>
        </w:tc>
        <w:tc>
          <w:tcPr>
            <w:tcW w:w="4536" w:type="dxa"/>
            <w:tcBorders>
              <w:top w:val="nil"/>
              <w:left w:val="nil"/>
              <w:bottom w:val="single" w:sz="4" w:space="0" w:color="000000"/>
              <w:right w:val="single" w:sz="4" w:space="0" w:color="000000"/>
            </w:tcBorders>
            <w:shd w:val="clear" w:color="auto" w:fill="auto"/>
            <w:vAlign w:val="bottom"/>
            <w:hideMark/>
          </w:tcPr>
          <w:p w14:paraId="0DAAD7F1"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Alfombra de salto</w:t>
            </w:r>
          </w:p>
        </w:tc>
        <w:tc>
          <w:tcPr>
            <w:tcW w:w="1300" w:type="dxa"/>
            <w:tcBorders>
              <w:top w:val="nil"/>
              <w:left w:val="nil"/>
              <w:bottom w:val="single" w:sz="4" w:space="0" w:color="000000"/>
              <w:right w:val="single" w:sz="4" w:space="0" w:color="000000"/>
            </w:tcBorders>
            <w:shd w:val="clear" w:color="auto" w:fill="auto"/>
            <w:noWrap/>
            <w:vAlign w:val="bottom"/>
            <w:hideMark/>
          </w:tcPr>
          <w:p w14:paraId="6E2AE668"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$10.000</w:t>
            </w:r>
          </w:p>
        </w:tc>
      </w:tr>
      <w:tr w:rsidR="005502AC" w:rsidRPr="001570AF" w14:paraId="4FCF9B8A"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736103A4"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Protocolo de Bosco</w:t>
            </w:r>
          </w:p>
        </w:tc>
        <w:tc>
          <w:tcPr>
            <w:tcW w:w="4536" w:type="dxa"/>
            <w:tcBorders>
              <w:top w:val="nil"/>
              <w:left w:val="nil"/>
              <w:bottom w:val="single" w:sz="4" w:space="0" w:color="000000"/>
              <w:right w:val="single" w:sz="4" w:space="0" w:color="000000"/>
            </w:tcBorders>
            <w:shd w:val="clear" w:color="auto" w:fill="auto"/>
            <w:vAlign w:val="bottom"/>
            <w:hideMark/>
          </w:tcPr>
          <w:p w14:paraId="6BD5B079"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Plataformas de fuerza y fotogrametría</w:t>
            </w:r>
          </w:p>
        </w:tc>
        <w:tc>
          <w:tcPr>
            <w:tcW w:w="1300" w:type="dxa"/>
            <w:tcBorders>
              <w:top w:val="nil"/>
              <w:left w:val="nil"/>
              <w:bottom w:val="single" w:sz="4" w:space="0" w:color="000000"/>
              <w:right w:val="single" w:sz="4" w:space="0" w:color="000000"/>
            </w:tcBorders>
            <w:shd w:val="clear" w:color="auto" w:fill="auto"/>
            <w:noWrap/>
            <w:vAlign w:val="bottom"/>
            <w:hideMark/>
          </w:tcPr>
          <w:p w14:paraId="7FE00292"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$14.000</w:t>
            </w:r>
          </w:p>
        </w:tc>
      </w:tr>
      <w:tr w:rsidR="005502AC" w:rsidRPr="001570AF" w14:paraId="44D7ABFE"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6A8EEAC0"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Fuerza de muslo</w:t>
            </w:r>
          </w:p>
        </w:tc>
        <w:tc>
          <w:tcPr>
            <w:tcW w:w="4536" w:type="dxa"/>
            <w:tcBorders>
              <w:top w:val="nil"/>
              <w:left w:val="nil"/>
              <w:bottom w:val="single" w:sz="4" w:space="0" w:color="000000"/>
              <w:right w:val="single" w:sz="4" w:space="0" w:color="000000"/>
            </w:tcBorders>
            <w:shd w:val="clear" w:color="auto" w:fill="auto"/>
            <w:vAlign w:val="bottom"/>
            <w:hideMark/>
          </w:tcPr>
          <w:p w14:paraId="07D0BDFE"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Celda de carga</w:t>
            </w:r>
          </w:p>
        </w:tc>
        <w:tc>
          <w:tcPr>
            <w:tcW w:w="1300" w:type="dxa"/>
            <w:tcBorders>
              <w:top w:val="nil"/>
              <w:left w:val="nil"/>
              <w:bottom w:val="single" w:sz="4" w:space="0" w:color="000000"/>
              <w:right w:val="single" w:sz="4" w:space="0" w:color="000000"/>
            </w:tcBorders>
            <w:shd w:val="clear" w:color="auto" w:fill="auto"/>
            <w:noWrap/>
            <w:vAlign w:val="bottom"/>
            <w:hideMark/>
          </w:tcPr>
          <w:p w14:paraId="6E155E83"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$14.000</w:t>
            </w:r>
          </w:p>
        </w:tc>
      </w:tr>
      <w:tr w:rsidR="005502AC" w:rsidRPr="001570AF" w14:paraId="71A8FA87"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20EE1866"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Test de zona media</w:t>
            </w:r>
          </w:p>
        </w:tc>
        <w:tc>
          <w:tcPr>
            <w:tcW w:w="4536" w:type="dxa"/>
            <w:tcBorders>
              <w:top w:val="nil"/>
              <w:left w:val="nil"/>
              <w:bottom w:val="single" w:sz="4" w:space="0" w:color="000000"/>
              <w:right w:val="single" w:sz="4" w:space="0" w:color="000000"/>
            </w:tcBorders>
            <w:shd w:val="clear" w:color="auto" w:fill="auto"/>
            <w:vAlign w:val="bottom"/>
            <w:hideMark/>
          </w:tcPr>
          <w:p w14:paraId="692AD4D3"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Cronómetro y fotogrametría</w:t>
            </w:r>
          </w:p>
        </w:tc>
        <w:tc>
          <w:tcPr>
            <w:tcW w:w="1300" w:type="dxa"/>
            <w:tcBorders>
              <w:top w:val="nil"/>
              <w:left w:val="nil"/>
              <w:bottom w:val="single" w:sz="4" w:space="0" w:color="000000"/>
              <w:right w:val="single" w:sz="4" w:space="0" w:color="000000"/>
            </w:tcBorders>
            <w:shd w:val="clear" w:color="auto" w:fill="auto"/>
            <w:noWrap/>
            <w:vAlign w:val="bottom"/>
            <w:hideMark/>
          </w:tcPr>
          <w:p w14:paraId="2B337F57"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$10.000</w:t>
            </w:r>
          </w:p>
        </w:tc>
      </w:tr>
      <w:tr w:rsidR="005502AC" w:rsidRPr="001570AF" w14:paraId="748DF5DB"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7AA009A5"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Técnica deportiva</w:t>
            </w:r>
          </w:p>
        </w:tc>
        <w:tc>
          <w:tcPr>
            <w:tcW w:w="4536" w:type="dxa"/>
            <w:tcBorders>
              <w:top w:val="nil"/>
              <w:left w:val="nil"/>
              <w:bottom w:val="single" w:sz="4" w:space="0" w:color="000000"/>
              <w:right w:val="single" w:sz="4" w:space="0" w:color="000000"/>
            </w:tcBorders>
            <w:shd w:val="clear" w:color="auto" w:fill="auto"/>
            <w:vAlign w:val="bottom"/>
            <w:hideMark/>
          </w:tcPr>
          <w:p w14:paraId="689F01D7"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Fotogrametría</w:t>
            </w:r>
          </w:p>
        </w:tc>
        <w:tc>
          <w:tcPr>
            <w:tcW w:w="1300" w:type="dxa"/>
            <w:tcBorders>
              <w:top w:val="nil"/>
              <w:left w:val="nil"/>
              <w:bottom w:val="single" w:sz="4" w:space="0" w:color="000000"/>
              <w:right w:val="single" w:sz="4" w:space="0" w:color="000000"/>
            </w:tcBorders>
            <w:shd w:val="clear" w:color="auto" w:fill="auto"/>
            <w:noWrap/>
            <w:vAlign w:val="bottom"/>
            <w:hideMark/>
          </w:tcPr>
          <w:p w14:paraId="37167B89"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$40.000</w:t>
            </w:r>
          </w:p>
        </w:tc>
      </w:tr>
      <w:tr w:rsidR="005502AC" w:rsidRPr="001570AF" w14:paraId="2278B538"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051DD084"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 xml:space="preserve">3D </w:t>
            </w:r>
            <w:proofErr w:type="spellStart"/>
            <w:r w:rsidRPr="001570AF">
              <w:rPr>
                <w:rFonts w:ascii="Arial" w:hAnsi="Arial" w:cs="Arial"/>
                <w:color w:val="000000"/>
                <w:sz w:val="18"/>
                <w:szCs w:val="18"/>
                <w:lang w:val="es-AR"/>
              </w:rPr>
              <w:t>Gait</w:t>
            </w:r>
            <w:proofErr w:type="spellEnd"/>
          </w:p>
        </w:tc>
        <w:tc>
          <w:tcPr>
            <w:tcW w:w="4536" w:type="dxa"/>
            <w:tcBorders>
              <w:top w:val="nil"/>
              <w:left w:val="nil"/>
              <w:bottom w:val="single" w:sz="4" w:space="0" w:color="000000"/>
              <w:right w:val="single" w:sz="4" w:space="0" w:color="000000"/>
            </w:tcBorders>
            <w:shd w:val="clear" w:color="auto" w:fill="auto"/>
            <w:vAlign w:val="bottom"/>
            <w:hideMark/>
          </w:tcPr>
          <w:p w14:paraId="63D51877" w14:textId="77777777" w:rsidR="005502AC" w:rsidRPr="001570AF" w:rsidRDefault="005502AC" w:rsidP="00E249E9">
            <w:pPr>
              <w:rPr>
                <w:rFonts w:ascii="Arial" w:hAnsi="Arial" w:cs="Arial"/>
                <w:color w:val="000000"/>
                <w:sz w:val="18"/>
                <w:szCs w:val="18"/>
                <w:lang w:val="es-AR"/>
              </w:rPr>
            </w:pPr>
            <w:proofErr w:type="spellStart"/>
            <w:r w:rsidRPr="001570AF">
              <w:rPr>
                <w:rFonts w:ascii="Arial" w:hAnsi="Arial" w:cs="Arial"/>
                <w:color w:val="000000"/>
                <w:sz w:val="18"/>
                <w:szCs w:val="18"/>
                <w:lang w:val="es-AR"/>
              </w:rPr>
              <w:t>Kinescan</w:t>
            </w:r>
            <w:proofErr w:type="spellEnd"/>
          </w:p>
        </w:tc>
        <w:tc>
          <w:tcPr>
            <w:tcW w:w="1300" w:type="dxa"/>
            <w:tcBorders>
              <w:top w:val="nil"/>
              <w:left w:val="nil"/>
              <w:bottom w:val="single" w:sz="4" w:space="0" w:color="000000"/>
              <w:right w:val="single" w:sz="4" w:space="0" w:color="000000"/>
            </w:tcBorders>
            <w:shd w:val="clear" w:color="auto" w:fill="auto"/>
            <w:noWrap/>
            <w:vAlign w:val="bottom"/>
            <w:hideMark/>
          </w:tcPr>
          <w:p w14:paraId="01187622"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$48.000</w:t>
            </w:r>
          </w:p>
        </w:tc>
      </w:tr>
      <w:tr w:rsidR="005502AC" w:rsidRPr="001570AF" w14:paraId="64639F0A"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center"/>
            <w:hideMark/>
          </w:tcPr>
          <w:p w14:paraId="0BCCE809"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Perfil de rendimiento deportivo</w:t>
            </w:r>
          </w:p>
        </w:tc>
        <w:tc>
          <w:tcPr>
            <w:tcW w:w="4536" w:type="dxa"/>
            <w:tcBorders>
              <w:top w:val="nil"/>
              <w:left w:val="nil"/>
              <w:bottom w:val="single" w:sz="4" w:space="0" w:color="000000"/>
              <w:right w:val="single" w:sz="4" w:space="0" w:color="000000"/>
            </w:tcBorders>
            <w:shd w:val="clear" w:color="auto" w:fill="auto"/>
            <w:vAlign w:val="center"/>
            <w:hideMark/>
          </w:tcPr>
          <w:p w14:paraId="4EEE5335"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Fotogrametría, plataformas de fuerza, celda de carga, evaluaciones clínicas de asimetría</w:t>
            </w:r>
          </w:p>
        </w:tc>
        <w:tc>
          <w:tcPr>
            <w:tcW w:w="1300" w:type="dxa"/>
            <w:tcBorders>
              <w:top w:val="nil"/>
              <w:left w:val="nil"/>
              <w:bottom w:val="single" w:sz="4" w:space="0" w:color="000000"/>
              <w:right w:val="single" w:sz="4" w:space="0" w:color="000000"/>
            </w:tcBorders>
            <w:shd w:val="clear" w:color="auto" w:fill="auto"/>
            <w:noWrap/>
            <w:vAlign w:val="center"/>
            <w:hideMark/>
          </w:tcPr>
          <w:p w14:paraId="27FB07B6"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$40.000</w:t>
            </w:r>
          </w:p>
        </w:tc>
      </w:tr>
      <w:tr w:rsidR="005502AC" w:rsidRPr="001570AF" w14:paraId="62B5B00C" w14:textId="77777777" w:rsidTr="00534837">
        <w:trPr>
          <w:trHeight w:val="170"/>
        </w:trPr>
        <w:tc>
          <w:tcPr>
            <w:tcW w:w="2755" w:type="dxa"/>
            <w:tcBorders>
              <w:top w:val="nil"/>
              <w:left w:val="single" w:sz="4" w:space="0" w:color="000000"/>
              <w:bottom w:val="single" w:sz="4" w:space="0" w:color="000000"/>
              <w:right w:val="single" w:sz="4" w:space="0" w:color="000000"/>
            </w:tcBorders>
            <w:shd w:val="clear" w:color="auto" w:fill="auto"/>
            <w:noWrap/>
            <w:vAlign w:val="bottom"/>
            <w:hideMark/>
          </w:tcPr>
          <w:p w14:paraId="5CD93F3D"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Sesión de readaptación</w:t>
            </w:r>
          </w:p>
        </w:tc>
        <w:tc>
          <w:tcPr>
            <w:tcW w:w="4536" w:type="dxa"/>
            <w:tcBorders>
              <w:top w:val="nil"/>
              <w:left w:val="nil"/>
              <w:bottom w:val="single" w:sz="4" w:space="0" w:color="000000"/>
              <w:right w:val="single" w:sz="4" w:space="0" w:color="000000"/>
            </w:tcBorders>
            <w:shd w:val="clear" w:color="auto" w:fill="auto"/>
            <w:noWrap/>
            <w:hideMark/>
          </w:tcPr>
          <w:p w14:paraId="155BE3A0"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 </w:t>
            </w:r>
          </w:p>
        </w:tc>
        <w:tc>
          <w:tcPr>
            <w:tcW w:w="1300" w:type="dxa"/>
            <w:tcBorders>
              <w:top w:val="nil"/>
              <w:left w:val="nil"/>
              <w:bottom w:val="single" w:sz="4" w:space="0" w:color="000000"/>
              <w:right w:val="single" w:sz="4" w:space="0" w:color="000000"/>
            </w:tcBorders>
            <w:shd w:val="clear" w:color="auto" w:fill="auto"/>
            <w:noWrap/>
            <w:vAlign w:val="bottom"/>
            <w:hideMark/>
          </w:tcPr>
          <w:p w14:paraId="01382A26" w14:textId="77777777" w:rsidR="005502AC" w:rsidRPr="001570AF" w:rsidRDefault="005502AC" w:rsidP="00E249E9">
            <w:pPr>
              <w:rPr>
                <w:rFonts w:ascii="Arial" w:hAnsi="Arial" w:cs="Arial"/>
                <w:color w:val="000000"/>
                <w:sz w:val="18"/>
                <w:szCs w:val="18"/>
                <w:lang w:val="es-AR"/>
              </w:rPr>
            </w:pPr>
            <w:r w:rsidRPr="001570AF">
              <w:rPr>
                <w:rFonts w:ascii="Arial" w:hAnsi="Arial" w:cs="Arial"/>
                <w:color w:val="000000"/>
                <w:sz w:val="18"/>
                <w:szCs w:val="18"/>
                <w:lang w:val="es-AR"/>
              </w:rPr>
              <w:t>$14.000</w:t>
            </w:r>
          </w:p>
        </w:tc>
      </w:tr>
    </w:tbl>
    <w:p w14:paraId="0FDB7D14" w14:textId="277056AE" w:rsidR="005502AC" w:rsidRPr="002A3425" w:rsidRDefault="005502AC" w:rsidP="002A3425">
      <w:pPr>
        <w:spacing w:after="0" w:line="360" w:lineRule="auto"/>
        <w:ind w:left="0" w:right="0"/>
        <w:rPr>
          <w:rFonts w:ascii="Arial" w:eastAsia="Calibri" w:hAnsi="Arial" w:cs="Arial"/>
          <w:b/>
          <w:bCs/>
          <w:color w:val="000000"/>
          <w:lang w:val="es-AR" w:eastAsia="en-US"/>
        </w:rPr>
      </w:pPr>
      <w:r w:rsidRPr="002A3425">
        <w:rPr>
          <w:rFonts w:ascii="Arial" w:eastAsia="Calibri" w:hAnsi="Arial" w:cs="Arial"/>
          <w:b/>
          <w:bCs/>
          <w:color w:val="000000"/>
          <w:lang w:val="es-AR" w:eastAsia="en-US"/>
        </w:rPr>
        <w:t>Toda evaluación fuera de lo contemplado en la tabla precedente se realizar</w:t>
      </w:r>
      <w:r w:rsidR="002A3425" w:rsidRPr="002A3425">
        <w:rPr>
          <w:rFonts w:ascii="Arial" w:eastAsia="Calibri" w:hAnsi="Arial" w:cs="Arial"/>
          <w:b/>
          <w:bCs/>
          <w:color w:val="000000"/>
          <w:lang w:val="es-AR" w:eastAsia="en-US"/>
        </w:rPr>
        <w:t>á</w:t>
      </w:r>
      <w:r w:rsidRPr="002A3425">
        <w:rPr>
          <w:rFonts w:ascii="Arial" w:eastAsia="Calibri" w:hAnsi="Arial" w:cs="Arial"/>
          <w:b/>
          <w:bCs/>
          <w:color w:val="000000"/>
          <w:lang w:val="es-AR" w:eastAsia="en-US"/>
        </w:rPr>
        <w:t xml:space="preserve"> presupuesto parametrizado con validez por 30 días.</w:t>
      </w:r>
    </w:p>
    <w:p w14:paraId="23EBCE27" w14:textId="77777777" w:rsidR="005502AC" w:rsidRPr="002A3425" w:rsidRDefault="005502AC" w:rsidP="002A3425">
      <w:pPr>
        <w:spacing w:after="0" w:line="360" w:lineRule="auto"/>
        <w:ind w:left="0" w:right="0"/>
        <w:rPr>
          <w:rFonts w:ascii="Arial" w:eastAsia="Calibri" w:hAnsi="Arial" w:cs="Arial"/>
          <w:b/>
          <w:bCs/>
          <w:color w:val="000000"/>
          <w:u w:val="single"/>
          <w:lang w:val="es-AR" w:eastAsia="en-US"/>
        </w:rPr>
      </w:pPr>
    </w:p>
    <w:p w14:paraId="285079FF" w14:textId="77777777" w:rsidR="005502AC" w:rsidRPr="002A3425" w:rsidRDefault="005502AC" w:rsidP="002A3425">
      <w:pPr>
        <w:spacing w:after="0" w:line="360" w:lineRule="auto"/>
        <w:ind w:left="0" w:right="0"/>
        <w:rPr>
          <w:rFonts w:ascii="Arial" w:eastAsia="Calibri" w:hAnsi="Arial" w:cs="Arial"/>
          <w:b/>
          <w:bCs/>
          <w:color w:val="000000"/>
          <w:u w:val="single"/>
          <w:lang w:val="es-AR" w:eastAsia="en-US"/>
        </w:rPr>
      </w:pPr>
      <w:r w:rsidRPr="002A3425">
        <w:rPr>
          <w:rFonts w:ascii="Arial" w:eastAsia="Calibri" w:hAnsi="Arial" w:cs="Arial"/>
          <w:b/>
          <w:bCs/>
          <w:color w:val="000000"/>
          <w:u w:val="single"/>
          <w:lang w:val="es-AR" w:eastAsia="en-US"/>
        </w:rPr>
        <w:t>MÓDULO 4 (ESTUDIO BAROPODOMÉTRICO Y CONFECCIÓN DE PLANTILLAS)</w:t>
      </w:r>
    </w:p>
    <w:p w14:paraId="3264FE95" w14:textId="77777777" w:rsidR="005502AC" w:rsidRPr="002A3425" w:rsidRDefault="005502AC" w:rsidP="002A3425">
      <w:pPr>
        <w:spacing w:after="0" w:line="360" w:lineRule="auto"/>
        <w:ind w:left="0" w:right="0"/>
        <w:rPr>
          <w:rFonts w:ascii="Arial" w:eastAsia="Calibri" w:hAnsi="Arial" w:cs="Arial"/>
          <w:lang w:eastAsia="en-US"/>
        </w:rPr>
      </w:pPr>
      <w:r w:rsidRPr="002A3425">
        <w:rPr>
          <w:rFonts w:ascii="Arial" w:hAnsi="Arial" w:cs="Arial"/>
          <w:lang w:val="es-AR"/>
        </w:rPr>
        <w:t xml:space="preserve">El estudio </w:t>
      </w:r>
      <w:proofErr w:type="spellStart"/>
      <w:r w:rsidRPr="002A3425">
        <w:rPr>
          <w:rFonts w:ascii="Arial" w:hAnsi="Arial" w:cs="Arial"/>
          <w:lang w:val="es-AR"/>
        </w:rPr>
        <w:t>baropodométrico</w:t>
      </w:r>
      <w:proofErr w:type="spellEnd"/>
      <w:r w:rsidRPr="002A3425">
        <w:rPr>
          <w:rFonts w:ascii="Arial" w:hAnsi="Arial" w:cs="Arial"/>
          <w:lang w:val="es-AR"/>
        </w:rPr>
        <w:t xml:space="preserve"> permite realizar un </w:t>
      </w:r>
      <w:r w:rsidRPr="002A3425">
        <w:rPr>
          <w:rFonts w:ascii="Arial" w:hAnsi="Arial" w:cs="Arial"/>
        </w:rPr>
        <w:t xml:space="preserve">diagnóstico certero de las anomalías en los apoyos del pie, tanto en estático como en dinámico, con el objeto de confeccionar la plantilla adecuada. </w:t>
      </w:r>
    </w:p>
    <w:p w14:paraId="678776E3"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Se encuentra destinado a:</w:t>
      </w:r>
    </w:p>
    <w:p w14:paraId="52E8DDB9"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-Deportistas.</w:t>
      </w:r>
    </w:p>
    <w:p w14:paraId="4A8ED454"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 xml:space="preserve">-Niños y adultos con discapacidad ocasionada por afecciones neurológicas, </w:t>
      </w:r>
      <w:proofErr w:type="spellStart"/>
      <w:r w:rsidRPr="002A3425">
        <w:rPr>
          <w:rFonts w:ascii="Arial" w:eastAsia="Calibri" w:hAnsi="Arial" w:cs="Arial"/>
          <w:bCs/>
          <w:color w:val="000000"/>
          <w:lang w:val="es-AR" w:eastAsia="en-US"/>
        </w:rPr>
        <w:t>osteo</w:t>
      </w:r>
      <w:proofErr w:type="spellEnd"/>
      <w:r w:rsidRPr="002A3425">
        <w:rPr>
          <w:rFonts w:ascii="Arial" w:eastAsia="Calibri" w:hAnsi="Arial" w:cs="Arial"/>
          <w:bCs/>
          <w:color w:val="000000"/>
          <w:lang w:val="es-AR" w:eastAsia="en-US"/>
        </w:rPr>
        <w:t>-articulo-musculares, traumáticas (politraumatismos), congénitas, tumorales, inflamatorias, infecciosas, metabólicas, vasculares o de otra causa.</w:t>
      </w:r>
    </w:p>
    <w:p w14:paraId="6474775A"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-Trastornos posturales.</w:t>
      </w:r>
    </w:p>
    <w:p w14:paraId="0110A2F4"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2A3425">
        <w:rPr>
          <w:rFonts w:ascii="Arial" w:eastAsia="Calibri" w:hAnsi="Arial" w:cs="Arial"/>
          <w:b/>
          <w:bCs/>
          <w:i/>
          <w:color w:val="000000"/>
          <w:u w:val="single"/>
          <w:lang w:val="es-AR" w:eastAsia="en-US"/>
        </w:rPr>
        <w:t>Incluye</w:t>
      </w:r>
      <w:r w:rsidRPr="002A3425">
        <w:rPr>
          <w:rFonts w:ascii="Arial" w:eastAsia="Calibri" w:hAnsi="Arial" w:cs="Arial"/>
          <w:bCs/>
          <w:i/>
          <w:color w:val="000000"/>
          <w:u w:val="single"/>
          <w:lang w:val="es-AR" w:eastAsia="en-US"/>
        </w:rPr>
        <w:t xml:space="preserve"> lo que se detalla a continuación:</w:t>
      </w:r>
    </w:p>
    <w:p w14:paraId="7648217C"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y supervisión Médica especializada.</w:t>
      </w:r>
    </w:p>
    <w:p w14:paraId="483990C0"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por el área de Ortesis y prótesis.</w:t>
      </w:r>
    </w:p>
    <w:p w14:paraId="6373011F"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 xml:space="preserve">-Estudio </w:t>
      </w:r>
      <w:proofErr w:type="spellStart"/>
      <w:r w:rsidRPr="002A3425">
        <w:rPr>
          <w:rFonts w:ascii="Arial" w:eastAsia="Calibri" w:hAnsi="Arial" w:cs="Arial"/>
          <w:bCs/>
          <w:color w:val="000000"/>
          <w:lang w:val="es-AR" w:eastAsia="en-US"/>
        </w:rPr>
        <w:t>baropodométrico</w:t>
      </w:r>
      <w:proofErr w:type="spellEnd"/>
      <w:r w:rsidRPr="002A3425">
        <w:rPr>
          <w:rFonts w:ascii="Arial" w:eastAsia="Calibri" w:hAnsi="Arial" w:cs="Arial"/>
          <w:bCs/>
          <w:color w:val="000000"/>
          <w:lang w:val="es-AR" w:eastAsia="en-US"/>
        </w:rPr>
        <w:t>.</w:t>
      </w:r>
    </w:p>
    <w:p w14:paraId="46FAEFD9" w14:textId="77777777" w:rsidR="005502AC" w:rsidRPr="002A3425" w:rsidRDefault="005502AC" w:rsidP="002A3425">
      <w:pPr>
        <w:spacing w:after="0" w:line="360" w:lineRule="auto"/>
        <w:ind w:left="0" w:right="0"/>
        <w:rPr>
          <w:rFonts w:ascii="Arial" w:hAnsi="Arial" w:cs="Arial"/>
          <w:i/>
          <w:u w:val="single"/>
          <w:lang w:val="es-AR"/>
        </w:rPr>
      </w:pPr>
      <w:r w:rsidRPr="002A3425">
        <w:rPr>
          <w:rFonts w:ascii="Arial" w:hAnsi="Arial" w:cs="Arial"/>
          <w:i/>
          <w:u w:val="single"/>
          <w:lang w:val="es-AR"/>
        </w:rPr>
        <w:t xml:space="preserve">El </w:t>
      </w:r>
      <w:proofErr w:type="gramStart"/>
      <w:r w:rsidRPr="002A3425">
        <w:rPr>
          <w:rFonts w:ascii="Arial" w:hAnsi="Arial" w:cs="Arial"/>
          <w:i/>
          <w:u w:val="single"/>
          <w:lang w:val="es-AR"/>
        </w:rPr>
        <w:t>Módulo  mencionado</w:t>
      </w:r>
      <w:proofErr w:type="gramEnd"/>
      <w:r w:rsidRPr="002A3425">
        <w:rPr>
          <w:rFonts w:ascii="Arial" w:hAnsi="Arial" w:cs="Arial"/>
          <w:i/>
          <w:u w:val="single"/>
          <w:lang w:val="es-AR"/>
        </w:rPr>
        <w:t xml:space="preserve"> </w:t>
      </w:r>
      <w:r w:rsidRPr="002A3425">
        <w:rPr>
          <w:rFonts w:ascii="Arial" w:hAnsi="Arial" w:cs="Arial"/>
          <w:b/>
          <w:i/>
          <w:u w:val="single"/>
          <w:lang w:val="es-AR"/>
        </w:rPr>
        <w:t>no incluye:</w:t>
      </w:r>
    </w:p>
    <w:p w14:paraId="23D03100"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-Traslado del paciente a la Institución y al domicilio.</w:t>
      </w:r>
    </w:p>
    <w:p w14:paraId="04F48653"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-Rehabilitación intra y extra-Institucional (Domiciliaria).</w:t>
      </w:r>
    </w:p>
    <w:p w14:paraId="33D1CFE8"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-La provisión de medicamentos y/o prótesis.</w:t>
      </w:r>
    </w:p>
    <w:p w14:paraId="1321C223"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-Estudios de diagnóstico y prácticas de laboratorio.</w:t>
      </w:r>
    </w:p>
    <w:p w14:paraId="11217DCD" w14:textId="77777777" w:rsidR="005502AC" w:rsidRPr="002A3425" w:rsidRDefault="005502AC" w:rsidP="002A3425">
      <w:pPr>
        <w:autoSpaceDE w:val="0"/>
        <w:autoSpaceDN w:val="0"/>
        <w:adjustRightInd w:val="0"/>
        <w:spacing w:after="0" w:line="360" w:lineRule="auto"/>
        <w:ind w:left="0" w:right="0"/>
        <w:rPr>
          <w:rFonts w:ascii="Arial" w:eastAsia="Arial Unicode MS" w:hAnsi="Arial" w:cs="Arial"/>
          <w:lang w:val="es-AR"/>
        </w:rPr>
      </w:pPr>
      <w:r w:rsidRPr="002A3425">
        <w:rPr>
          <w:rFonts w:ascii="Arial" w:hAnsi="Arial" w:cs="Arial"/>
          <w:lang w:val="es-AR"/>
        </w:rPr>
        <w:t>-</w:t>
      </w:r>
      <w:r w:rsidRPr="002A3425">
        <w:rPr>
          <w:rFonts w:ascii="Arial" w:eastAsia="Arial Unicode MS" w:hAnsi="Arial" w:cs="Arial"/>
          <w:lang w:val="es-AR"/>
        </w:rPr>
        <w:t>Toda otra prestación no mencionada expresamente en las inclusiones</w:t>
      </w:r>
    </w:p>
    <w:p w14:paraId="4CE3E715"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2A3425">
        <w:rPr>
          <w:rFonts w:ascii="Arial" w:eastAsia="Calibri" w:hAnsi="Arial" w:cs="Arial"/>
          <w:bCs/>
          <w:i/>
          <w:color w:val="000000"/>
          <w:u w:val="single"/>
          <w:lang w:val="es-AR" w:eastAsia="en-US"/>
        </w:rPr>
        <w:t>Duración y Frecuencia:</w:t>
      </w:r>
    </w:p>
    <w:p w14:paraId="5E24E0A7"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 xml:space="preserve">El módulo incluye una única evaluación (con </w:t>
      </w:r>
      <w:proofErr w:type="spellStart"/>
      <w:r w:rsidRPr="002A3425">
        <w:rPr>
          <w:rFonts w:ascii="Arial" w:eastAsia="Calibri" w:hAnsi="Arial" w:cs="Arial"/>
          <w:bCs/>
          <w:color w:val="000000"/>
          <w:lang w:val="es-AR" w:eastAsia="en-US"/>
        </w:rPr>
        <w:t>baropodometría</w:t>
      </w:r>
      <w:proofErr w:type="spellEnd"/>
      <w:r w:rsidRPr="002A3425">
        <w:rPr>
          <w:rFonts w:ascii="Arial" w:eastAsia="Calibri" w:hAnsi="Arial" w:cs="Arial"/>
          <w:bCs/>
          <w:color w:val="000000"/>
          <w:lang w:val="es-AR" w:eastAsia="en-US"/>
        </w:rPr>
        <w:t xml:space="preserve"> digital) con entrega de informe </w:t>
      </w:r>
      <w:proofErr w:type="gramStart"/>
      <w:r w:rsidRPr="002A3425">
        <w:rPr>
          <w:rFonts w:ascii="Arial" w:eastAsia="Calibri" w:hAnsi="Arial" w:cs="Arial"/>
          <w:bCs/>
          <w:color w:val="000000"/>
          <w:lang w:val="es-AR" w:eastAsia="en-US"/>
        </w:rPr>
        <w:t>y  del</w:t>
      </w:r>
      <w:proofErr w:type="gramEnd"/>
      <w:r w:rsidRPr="002A3425">
        <w:rPr>
          <w:rFonts w:ascii="Arial" w:eastAsia="Calibri" w:hAnsi="Arial" w:cs="Arial"/>
          <w:bCs/>
          <w:color w:val="000000"/>
          <w:lang w:val="es-AR" w:eastAsia="en-US"/>
        </w:rPr>
        <w:t xml:space="preserve"> equipamiento indicado (a convenir).</w:t>
      </w:r>
    </w:p>
    <w:p w14:paraId="47CB4035" w14:textId="77777777" w:rsidR="005502AC" w:rsidRPr="002A3425" w:rsidRDefault="005502AC" w:rsidP="002A3425">
      <w:pPr>
        <w:autoSpaceDE w:val="0"/>
        <w:autoSpaceDN w:val="0"/>
        <w:adjustRightInd w:val="0"/>
        <w:spacing w:after="0" w:line="360" w:lineRule="auto"/>
        <w:ind w:left="0" w:right="0"/>
        <w:rPr>
          <w:rFonts w:ascii="Arial" w:eastAsia="Calibri" w:hAnsi="Arial" w:cs="Arial"/>
          <w:b/>
          <w:bCs/>
          <w:color w:val="000000"/>
          <w:lang w:val="es-AR" w:eastAsia="en-US"/>
        </w:rPr>
      </w:pPr>
      <w:r w:rsidRPr="002A3425">
        <w:rPr>
          <w:rFonts w:ascii="Arial" w:eastAsia="Calibri" w:hAnsi="Arial" w:cs="Arial"/>
          <w:b/>
          <w:bCs/>
          <w:color w:val="000000"/>
          <w:lang w:val="es-AR" w:eastAsia="en-US"/>
        </w:rPr>
        <w:lastRenderedPageBreak/>
        <w:t>$ 15.000</w:t>
      </w:r>
    </w:p>
    <w:p w14:paraId="5B6B0D6A" w14:textId="6ABE750B" w:rsidR="005502AC" w:rsidRPr="002A3425" w:rsidRDefault="005502AC" w:rsidP="002A3425">
      <w:pPr>
        <w:autoSpaceDE w:val="0"/>
        <w:autoSpaceDN w:val="0"/>
        <w:adjustRightInd w:val="0"/>
        <w:spacing w:after="0" w:line="360" w:lineRule="auto"/>
        <w:ind w:left="0" w:right="0"/>
        <w:rPr>
          <w:rFonts w:ascii="Arial" w:eastAsia="Calibri" w:hAnsi="Arial" w:cs="Arial"/>
          <w:b/>
          <w:bCs/>
          <w:color w:val="000000"/>
          <w:lang w:val="es-AR" w:eastAsia="en-US"/>
        </w:rPr>
      </w:pPr>
      <w:r w:rsidRPr="002A3425">
        <w:rPr>
          <w:rFonts w:ascii="Arial" w:eastAsia="Calibri" w:hAnsi="Arial" w:cs="Arial"/>
          <w:b/>
          <w:bCs/>
          <w:color w:val="000000"/>
          <w:lang w:val="es-AR" w:eastAsia="en-US"/>
        </w:rPr>
        <w:t>El valor precedente corresponde a la confección de modelo standard, por otras prestaciones relacionadas se adjuntar</w:t>
      </w:r>
      <w:r w:rsidR="00534837">
        <w:rPr>
          <w:rFonts w:ascii="Arial" w:eastAsia="Calibri" w:hAnsi="Arial" w:cs="Arial"/>
          <w:b/>
          <w:bCs/>
          <w:color w:val="000000"/>
          <w:lang w:val="es-AR" w:eastAsia="en-US"/>
        </w:rPr>
        <w:t>á</w:t>
      </w:r>
      <w:r w:rsidRPr="002A3425">
        <w:rPr>
          <w:rFonts w:ascii="Arial" w:eastAsia="Calibri" w:hAnsi="Arial" w:cs="Arial"/>
          <w:b/>
          <w:bCs/>
          <w:color w:val="000000"/>
          <w:lang w:val="es-AR" w:eastAsia="en-US"/>
        </w:rPr>
        <w:t xml:space="preserve"> presupuesto con validez de 30 </w:t>
      </w:r>
      <w:proofErr w:type="spellStart"/>
      <w:r w:rsidRPr="002A3425">
        <w:rPr>
          <w:rFonts w:ascii="Arial" w:eastAsia="Calibri" w:hAnsi="Arial" w:cs="Arial"/>
          <w:b/>
          <w:bCs/>
          <w:color w:val="000000"/>
          <w:lang w:val="es-AR" w:eastAsia="en-US"/>
        </w:rPr>
        <w:t>dias</w:t>
      </w:r>
      <w:proofErr w:type="spellEnd"/>
      <w:r w:rsidRPr="002A3425">
        <w:rPr>
          <w:rFonts w:ascii="Arial" w:eastAsia="Calibri" w:hAnsi="Arial" w:cs="Arial"/>
          <w:b/>
          <w:bCs/>
          <w:color w:val="000000"/>
          <w:lang w:val="es-AR" w:eastAsia="en-US"/>
        </w:rPr>
        <w:t>.</w:t>
      </w:r>
    </w:p>
    <w:p w14:paraId="34EE8562" w14:textId="77777777" w:rsidR="005502AC" w:rsidRPr="002A3425" w:rsidRDefault="005502AC" w:rsidP="002A3425">
      <w:pPr>
        <w:autoSpaceDE w:val="0"/>
        <w:autoSpaceDN w:val="0"/>
        <w:adjustRightInd w:val="0"/>
        <w:spacing w:after="0" w:line="360" w:lineRule="auto"/>
        <w:ind w:left="0" w:right="0"/>
        <w:rPr>
          <w:rFonts w:ascii="Arial" w:eastAsia="Calibri" w:hAnsi="Arial" w:cs="Arial"/>
          <w:b/>
          <w:bCs/>
          <w:caps/>
          <w:color w:val="000000"/>
          <w:u w:val="single"/>
          <w:lang w:eastAsia="en-US"/>
        </w:rPr>
      </w:pPr>
    </w:p>
    <w:p w14:paraId="3D7FCD54" w14:textId="77777777" w:rsidR="005502AC" w:rsidRPr="002A3425" w:rsidRDefault="005502AC" w:rsidP="002A3425">
      <w:pPr>
        <w:autoSpaceDE w:val="0"/>
        <w:autoSpaceDN w:val="0"/>
        <w:adjustRightInd w:val="0"/>
        <w:spacing w:after="0" w:line="360" w:lineRule="auto"/>
        <w:ind w:left="0" w:right="0"/>
        <w:rPr>
          <w:rFonts w:ascii="Arial" w:eastAsia="Calibri" w:hAnsi="Arial" w:cs="Arial"/>
          <w:b/>
          <w:bCs/>
          <w:caps/>
          <w:color w:val="000000"/>
          <w:u w:val="single"/>
          <w:lang w:eastAsia="en-US"/>
        </w:rPr>
      </w:pPr>
      <w:r w:rsidRPr="002A3425">
        <w:rPr>
          <w:rFonts w:ascii="Arial" w:eastAsia="Calibri" w:hAnsi="Arial" w:cs="Arial"/>
          <w:b/>
          <w:bCs/>
          <w:caps/>
          <w:color w:val="000000"/>
          <w:u w:val="single"/>
          <w:lang w:eastAsia="en-US"/>
        </w:rPr>
        <w:t>MÓDULO 5 (Ortesis y prótesis)</w:t>
      </w:r>
    </w:p>
    <w:p w14:paraId="6AF4E95A"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eastAsia="en-US"/>
        </w:rPr>
      </w:pPr>
      <w:r w:rsidRPr="002A3425">
        <w:rPr>
          <w:rFonts w:ascii="Arial" w:eastAsia="Calibri" w:hAnsi="Arial" w:cs="Arial"/>
          <w:bCs/>
          <w:color w:val="000000"/>
          <w:lang w:eastAsia="en-US"/>
        </w:rPr>
        <w:t xml:space="preserve">Diseño, confección y fabricación de ortesis y prótesis. </w:t>
      </w:r>
    </w:p>
    <w:p w14:paraId="50A919BB"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Se encuentra destinado a:</w:t>
      </w:r>
    </w:p>
    <w:p w14:paraId="024CF47A"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-Deportistas.</w:t>
      </w:r>
    </w:p>
    <w:p w14:paraId="5D4BA21E"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 xml:space="preserve">-Niños y adultos con discapacidad ocasionada por afecciones neurológicas, </w:t>
      </w:r>
      <w:proofErr w:type="spellStart"/>
      <w:r w:rsidRPr="002A3425">
        <w:rPr>
          <w:rFonts w:ascii="Arial" w:eastAsia="Calibri" w:hAnsi="Arial" w:cs="Arial"/>
          <w:bCs/>
          <w:color w:val="000000"/>
          <w:lang w:val="es-AR" w:eastAsia="en-US"/>
        </w:rPr>
        <w:t>osteo</w:t>
      </w:r>
      <w:proofErr w:type="spellEnd"/>
      <w:r w:rsidRPr="002A3425">
        <w:rPr>
          <w:rFonts w:ascii="Arial" w:eastAsia="Calibri" w:hAnsi="Arial" w:cs="Arial"/>
          <w:bCs/>
          <w:color w:val="000000"/>
          <w:lang w:val="es-AR" w:eastAsia="en-US"/>
        </w:rPr>
        <w:t>-articulo-musculares, traumáticas (politraumatismos), congénitas, tumorales, inflamatorias, infecciosas, metabólicas, vasculares o de otra causa.</w:t>
      </w:r>
    </w:p>
    <w:p w14:paraId="399742C6" w14:textId="77777777" w:rsidR="005502AC" w:rsidRPr="002A3425" w:rsidRDefault="005502AC" w:rsidP="002A3425">
      <w:pPr>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-Trastornos posturales.</w:t>
      </w:r>
    </w:p>
    <w:p w14:paraId="43C7E944"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2A3425">
        <w:rPr>
          <w:rFonts w:ascii="Arial" w:eastAsia="Calibri" w:hAnsi="Arial" w:cs="Arial"/>
          <w:b/>
          <w:bCs/>
          <w:i/>
          <w:color w:val="000000"/>
          <w:u w:val="single"/>
          <w:lang w:val="es-AR" w:eastAsia="en-US"/>
        </w:rPr>
        <w:t>Incluye</w:t>
      </w:r>
      <w:r w:rsidRPr="002A3425">
        <w:rPr>
          <w:rFonts w:ascii="Arial" w:eastAsia="Calibri" w:hAnsi="Arial" w:cs="Arial"/>
          <w:bCs/>
          <w:i/>
          <w:color w:val="000000"/>
          <w:u w:val="single"/>
          <w:lang w:val="es-AR" w:eastAsia="en-US"/>
        </w:rPr>
        <w:t xml:space="preserve"> lo que se detalla a continuación:</w:t>
      </w:r>
    </w:p>
    <w:p w14:paraId="674CBD07"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y supervisión Médica especializada.</w:t>
      </w:r>
    </w:p>
    <w:p w14:paraId="05FCA1E5"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-Evaluación por el área de Ortesis y prótesis.</w:t>
      </w:r>
    </w:p>
    <w:p w14:paraId="47DB7454"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-Toma de molde, diseño y fabricación del equipamiento (ortesis o prótesis).</w:t>
      </w:r>
    </w:p>
    <w:p w14:paraId="3887FA99" w14:textId="250EA717" w:rsidR="005502AC" w:rsidRPr="002A3425" w:rsidRDefault="005502AC" w:rsidP="002A3425">
      <w:pPr>
        <w:spacing w:after="0" w:line="360" w:lineRule="auto"/>
        <w:ind w:left="0" w:right="0"/>
        <w:rPr>
          <w:rFonts w:ascii="Arial" w:hAnsi="Arial" w:cs="Arial"/>
          <w:i/>
          <w:u w:val="single"/>
          <w:lang w:val="es-AR"/>
        </w:rPr>
      </w:pPr>
      <w:r w:rsidRPr="002A3425">
        <w:rPr>
          <w:rFonts w:ascii="Arial" w:hAnsi="Arial" w:cs="Arial"/>
          <w:i/>
          <w:u w:val="single"/>
          <w:lang w:val="es-AR"/>
        </w:rPr>
        <w:t xml:space="preserve">El </w:t>
      </w:r>
      <w:proofErr w:type="gramStart"/>
      <w:r w:rsidRPr="002A3425">
        <w:rPr>
          <w:rFonts w:ascii="Arial" w:hAnsi="Arial" w:cs="Arial"/>
          <w:i/>
          <w:u w:val="single"/>
          <w:lang w:val="es-AR"/>
        </w:rPr>
        <w:t>Módulo  mencionado</w:t>
      </w:r>
      <w:proofErr w:type="gramEnd"/>
      <w:r w:rsidRPr="002A3425">
        <w:rPr>
          <w:rFonts w:ascii="Arial" w:hAnsi="Arial" w:cs="Arial"/>
          <w:i/>
          <w:u w:val="single"/>
          <w:lang w:val="es-AR"/>
        </w:rPr>
        <w:t xml:space="preserve"> </w:t>
      </w:r>
      <w:r w:rsidRPr="002A3425">
        <w:rPr>
          <w:rFonts w:ascii="Arial" w:hAnsi="Arial" w:cs="Arial"/>
          <w:b/>
          <w:i/>
          <w:u w:val="single"/>
          <w:lang w:val="es-AR"/>
        </w:rPr>
        <w:t>no incluye:</w:t>
      </w:r>
    </w:p>
    <w:p w14:paraId="53A597D9"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-Traslado del paciente a la Institución y al domicilio.</w:t>
      </w:r>
    </w:p>
    <w:p w14:paraId="12BF38A0"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-Rehabilitación intra y extra-Institucional (Domiciliaria).</w:t>
      </w:r>
    </w:p>
    <w:p w14:paraId="4CEC0EF7"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-La provisión de medicamentos.</w:t>
      </w:r>
    </w:p>
    <w:p w14:paraId="17070674" w14:textId="77777777" w:rsidR="005502AC" w:rsidRPr="002A3425" w:rsidRDefault="005502AC" w:rsidP="002A3425">
      <w:pPr>
        <w:spacing w:after="0" w:line="360" w:lineRule="auto"/>
        <w:ind w:left="0" w:right="0"/>
        <w:rPr>
          <w:rFonts w:ascii="Arial" w:hAnsi="Arial" w:cs="Arial"/>
          <w:lang w:val="es-AR"/>
        </w:rPr>
      </w:pPr>
      <w:r w:rsidRPr="002A3425">
        <w:rPr>
          <w:rFonts w:ascii="Arial" w:hAnsi="Arial" w:cs="Arial"/>
          <w:lang w:val="es-AR"/>
        </w:rPr>
        <w:t>-Estudios de diagnóstico y prácticas de laboratorio.</w:t>
      </w:r>
    </w:p>
    <w:p w14:paraId="038F5920" w14:textId="77777777" w:rsidR="005502AC" w:rsidRPr="002A3425" w:rsidRDefault="005502AC" w:rsidP="002A3425">
      <w:pPr>
        <w:autoSpaceDE w:val="0"/>
        <w:autoSpaceDN w:val="0"/>
        <w:adjustRightInd w:val="0"/>
        <w:spacing w:after="0" w:line="360" w:lineRule="auto"/>
        <w:ind w:left="0" w:right="0"/>
        <w:rPr>
          <w:rFonts w:ascii="Arial" w:eastAsia="Arial Unicode MS" w:hAnsi="Arial" w:cs="Arial"/>
          <w:lang w:val="es-AR"/>
        </w:rPr>
      </w:pPr>
      <w:r w:rsidRPr="002A3425">
        <w:rPr>
          <w:rFonts w:ascii="Arial" w:hAnsi="Arial" w:cs="Arial"/>
          <w:lang w:val="es-AR"/>
        </w:rPr>
        <w:t>-</w:t>
      </w:r>
      <w:r w:rsidRPr="002A3425">
        <w:rPr>
          <w:rFonts w:ascii="Arial" w:eastAsia="Arial Unicode MS" w:hAnsi="Arial" w:cs="Arial"/>
          <w:lang w:val="es-AR"/>
        </w:rPr>
        <w:t>Toda otra prestación no mencionada expresamente en las inclusiones</w:t>
      </w:r>
    </w:p>
    <w:p w14:paraId="100F008D"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i/>
          <w:color w:val="000000"/>
          <w:u w:val="single"/>
          <w:lang w:val="es-AR" w:eastAsia="en-US"/>
        </w:rPr>
      </w:pPr>
      <w:r w:rsidRPr="002A3425">
        <w:rPr>
          <w:rFonts w:ascii="Arial" w:eastAsia="Calibri" w:hAnsi="Arial" w:cs="Arial"/>
          <w:bCs/>
          <w:i/>
          <w:color w:val="000000"/>
          <w:u w:val="single"/>
          <w:lang w:val="es-AR" w:eastAsia="en-US"/>
        </w:rPr>
        <w:t>Duración y Frecuencia:</w:t>
      </w:r>
    </w:p>
    <w:p w14:paraId="2A94E7E2"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El módulo incluye una única evaluación con entrega (a convenir) del equipamiento indicado.</w:t>
      </w:r>
    </w:p>
    <w:p w14:paraId="2D908798" w14:textId="77777777" w:rsidR="005502AC" w:rsidRPr="002A3425" w:rsidRDefault="005502AC" w:rsidP="002A3425">
      <w:pPr>
        <w:autoSpaceDE w:val="0"/>
        <w:autoSpaceDN w:val="0"/>
        <w:adjustRightInd w:val="0"/>
        <w:spacing w:after="0" w:line="360" w:lineRule="auto"/>
        <w:ind w:left="0" w:right="0"/>
        <w:rPr>
          <w:rFonts w:ascii="Arial" w:eastAsia="Calibri" w:hAnsi="Arial" w:cs="Arial"/>
          <w:b/>
          <w:bCs/>
          <w:color w:val="000000"/>
          <w:lang w:val="es-AR" w:eastAsia="en-US"/>
        </w:rPr>
      </w:pPr>
      <w:r w:rsidRPr="002A3425">
        <w:rPr>
          <w:rFonts w:ascii="Arial" w:eastAsia="Calibri" w:hAnsi="Arial" w:cs="Arial"/>
          <w:b/>
          <w:bCs/>
          <w:color w:val="000000"/>
          <w:lang w:val="es-AR" w:eastAsia="en-US"/>
        </w:rPr>
        <w:t>Valor de acuerdo al tipo de elemento ortopédico sujeto a materia prima requerida y a la aprobación del presupuesto valido por 30 días corridos.</w:t>
      </w:r>
    </w:p>
    <w:p w14:paraId="711A6F00" w14:textId="77777777" w:rsidR="005502AC" w:rsidRPr="002A3425" w:rsidRDefault="005502AC" w:rsidP="002A3425">
      <w:pPr>
        <w:autoSpaceDE w:val="0"/>
        <w:autoSpaceDN w:val="0"/>
        <w:adjustRightInd w:val="0"/>
        <w:spacing w:after="0" w:line="360" w:lineRule="auto"/>
        <w:ind w:left="0" w:right="0"/>
        <w:jc w:val="center"/>
        <w:rPr>
          <w:rFonts w:ascii="Arial" w:eastAsia="Calibri" w:hAnsi="Arial" w:cs="Arial"/>
          <w:b/>
          <w:bCs/>
          <w:caps/>
          <w:color w:val="000000"/>
          <w:u w:val="single"/>
          <w:lang w:val="es-AR" w:eastAsia="en-US"/>
        </w:rPr>
      </w:pPr>
    </w:p>
    <w:p w14:paraId="1E21584D" w14:textId="77777777" w:rsidR="005502AC" w:rsidRPr="002A3425" w:rsidRDefault="005502AC" w:rsidP="002A3425">
      <w:pPr>
        <w:autoSpaceDE w:val="0"/>
        <w:autoSpaceDN w:val="0"/>
        <w:adjustRightInd w:val="0"/>
        <w:spacing w:after="0" w:line="360" w:lineRule="auto"/>
        <w:ind w:left="0" w:right="0"/>
        <w:jc w:val="center"/>
        <w:rPr>
          <w:rFonts w:ascii="Arial" w:eastAsia="Calibri" w:hAnsi="Arial" w:cs="Arial"/>
          <w:b/>
          <w:bCs/>
          <w:caps/>
          <w:color w:val="000000"/>
          <w:u w:val="single"/>
          <w:lang w:val="es-AR" w:eastAsia="en-US"/>
        </w:rPr>
      </w:pPr>
      <w:r w:rsidRPr="002A3425">
        <w:rPr>
          <w:rFonts w:ascii="Arial" w:eastAsia="Calibri" w:hAnsi="Arial" w:cs="Arial"/>
          <w:b/>
          <w:bCs/>
          <w:caps/>
          <w:color w:val="000000"/>
          <w:u w:val="single"/>
          <w:lang w:val="es-AR" w:eastAsia="en-US"/>
        </w:rPr>
        <w:t>Prácticas por área</w:t>
      </w:r>
    </w:p>
    <w:p w14:paraId="7AEF4522" w14:textId="77777777" w:rsidR="005502AC" w:rsidRPr="002A3425" w:rsidRDefault="005502AC" w:rsidP="002A3425">
      <w:pPr>
        <w:autoSpaceDE w:val="0"/>
        <w:autoSpaceDN w:val="0"/>
        <w:adjustRightInd w:val="0"/>
        <w:spacing w:after="0" w:line="360" w:lineRule="auto"/>
        <w:ind w:left="0" w:right="0"/>
        <w:jc w:val="center"/>
        <w:rPr>
          <w:rFonts w:ascii="Arial" w:eastAsia="Calibri" w:hAnsi="Arial" w:cs="Arial"/>
          <w:b/>
          <w:bCs/>
          <w:color w:val="000000"/>
          <w:u w:val="single"/>
          <w:lang w:val="es-AR" w:eastAsia="en-US"/>
        </w:rPr>
      </w:pPr>
      <w:r w:rsidRPr="002A3425">
        <w:rPr>
          <w:rFonts w:ascii="Arial" w:eastAsia="Calibri" w:hAnsi="Arial" w:cs="Arial"/>
          <w:b/>
          <w:bCs/>
          <w:color w:val="000000"/>
          <w:u w:val="single"/>
          <w:lang w:val="es-AR" w:eastAsia="en-US"/>
        </w:rPr>
        <w:t>ESPECIALIDADES MÉDICAS</w:t>
      </w:r>
    </w:p>
    <w:p w14:paraId="4888BBE8" w14:textId="77777777" w:rsidR="005502AC" w:rsidRPr="002A3425" w:rsidRDefault="005502AC" w:rsidP="002A3425">
      <w:pPr>
        <w:autoSpaceDE w:val="0"/>
        <w:autoSpaceDN w:val="0"/>
        <w:adjustRightInd w:val="0"/>
        <w:spacing w:after="0" w:line="360" w:lineRule="auto"/>
        <w:ind w:left="0" w:right="0"/>
        <w:rPr>
          <w:rFonts w:ascii="Arial" w:eastAsia="Calibri" w:hAnsi="Arial" w:cs="Arial"/>
          <w:bCs/>
          <w:color w:val="000000"/>
          <w:lang w:val="es-AR" w:eastAsia="en-US"/>
        </w:rPr>
      </w:pPr>
      <w:r w:rsidRPr="002A3425">
        <w:rPr>
          <w:rFonts w:ascii="Arial" w:eastAsia="Calibri" w:hAnsi="Arial" w:cs="Arial"/>
          <w:bCs/>
          <w:color w:val="000000"/>
          <w:lang w:val="es-AR" w:eastAsia="en-US"/>
        </w:rPr>
        <w:t>-Consulta Médica</w:t>
      </w:r>
    </w:p>
    <w:p w14:paraId="409D9031" w14:textId="77777777" w:rsidR="005502AC" w:rsidRPr="002A3425" w:rsidRDefault="005502AC" w:rsidP="002A3425">
      <w:pPr>
        <w:autoSpaceDE w:val="0"/>
        <w:autoSpaceDN w:val="0"/>
        <w:adjustRightInd w:val="0"/>
        <w:spacing w:after="0" w:line="360" w:lineRule="auto"/>
        <w:ind w:left="0" w:right="0"/>
        <w:rPr>
          <w:rFonts w:ascii="Arial" w:eastAsia="Calibri" w:hAnsi="Arial" w:cs="Arial"/>
          <w:b/>
          <w:bCs/>
          <w:color w:val="000000"/>
          <w:lang w:val="es-AR" w:eastAsia="en-US"/>
        </w:rPr>
      </w:pPr>
      <w:r w:rsidRPr="002A3425">
        <w:rPr>
          <w:rFonts w:ascii="Arial" w:eastAsia="Calibri" w:hAnsi="Arial" w:cs="Arial"/>
          <w:b/>
          <w:bCs/>
          <w:color w:val="000000"/>
          <w:lang w:val="es-AR" w:eastAsia="en-US"/>
        </w:rPr>
        <w:t>Valor consulta $ 7.000-</w:t>
      </w:r>
    </w:p>
    <w:p w14:paraId="77B18AA1" w14:textId="77777777" w:rsidR="005502AC" w:rsidRPr="002A3425" w:rsidRDefault="005502AC" w:rsidP="002A3425">
      <w:pPr>
        <w:spacing w:after="0" w:line="360" w:lineRule="auto"/>
        <w:ind w:left="0" w:right="0"/>
        <w:rPr>
          <w:rFonts w:ascii="Arial" w:hAnsi="Arial" w:cs="Arial"/>
          <w:b/>
        </w:rPr>
      </w:pPr>
      <w:r w:rsidRPr="002A3425">
        <w:rPr>
          <w:rFonts w:ascii="Arial" w:hAnsi="Arial" w:cs="Arial"/>
          <w:b/>
        </w:rPr>
        <w:t>-Practicas por especialidad sujeta a consulta y presupuesto.</w:t>
      </w:r>
    </w:p>
    <w:p w14:paraId="1396FBFB" w14:textId="77777777" w:rsidR="005502AC" w:rsidRPr="00D91287" w:rsidRDefault="005502AC" w:rsidP="005502AC">
      <w:pPr>
        <w:pStyle w:val="Encabezado"/>
        <w:jc w:val="center"/>
        <w:rPr>
          <w:rFonts w:ascii="Arial" w:hAnsi="Arial" w:cs="Arial"/>
          <w:b/>
          <w:bCs/>
          <w:sz w:val="24"/>
          <w:szCs w:val="24"/>
        </w:rPr>
      </w:pPr>
      <w:r w:rsidRPr="00D91287">
        <w:rPr>
          <w:rFonts w:ascii="Arial" w:hAnsi="Arial" w:cs="Arial"/>
          <w:b/>
          <w:bCs/>
          <w:sz w:val="24"/>
          <w:szCs w:val="24"/>
        </w:rPr>
        <w:t>Anexo II: Personal Afectado</w:t>
      </w:r>
    </w:p>
    <w:p w14:paraId="1482ECE9" w14:textId="77777777" w:rsidR="005502AC" w:rsidRDefault="005502AC" w:rsidP="005502AC"/>
    <w:tbl>
      <w:tblPr>
        <w:tblW w:w="9351" w:type="dxa"/>
        <w:tblCellMar>
          <w:left w:w="70" w:type="dxa"/>
          <w:right w:w="70" w:type="dxa"/>
        </w:tblCellMar>
        <w:tblLook w:val="04A0" w:firstRow="1" w:lastRow="0" w:firstColumn="1" w:lastColumn="0" w:noHBand="0" w:noVBand="1"/>
      </w:tblPr>
      <w:tblGrid>
        <w:gridCol w:w="2405"/>
        <w:gridCol w:w="2480"/>
        <w:gridCol w:w="1960"/>
        <w:gridCol w:w="2506"/>
      </w:tblGrid>
      <w:tr w:rsidR="005502AC" w:rsidRPr="00D91287" w14:paraId="4F7D43F7" w14:textId="77777777" w:rsidTr="00D91287">
        <w:trPr>
          <w:trHeight w:val="300"/>
        </w:trPr>
        <w:tc>
          <w:tcPr>
            <w:tcW w:w="2405" w:type="dxa"/>
            <w:tcBorders>
              <w:top w:val="single" w:sz="4" w:space="0" w:color="auto"/>
              <w:left w:val="single" w:sz="4" w:space="0" w:color="auto"/>
              <w:bottom w:val="single" w:sz="4" w:space="0" w:color="auto"/>
              <w:right w:val="single" w:sz="4" w:space="0" w:color="auto"/>
            </w:tcBorders>
            <w:shd w:val="clear" w:color="000000" w:fill="E6E6E6"/>
            <w:noWrap/>
            <w:vAlign w:val="bottom"/>
            <w:hideMark/>
          </w:tcPr>
          <w:p w14:paraId="7DC76A9A" w14:textId="77777777" w:rsidR="005502AC" w:rsidRPr="00D91287" w:rsidRDefault="005502AC" w:rsidP="00E249E9">
            <w:pPr>
              <w:spacing w:after="0" w:line="240" w:lineRule="auto"/>
              <w:jc w:val="center"/>
              <w:rPr>
                <w:rFonts w:ascii="Arial" w:eastAsia="Times New Roman" w:hAnsi="Arial" w:cs="Arial"/>
                <w:b/>
                <w:bCs/>
                <w:color w:val="000000"/>
                <w:sz w:val="18"/>
                <w:szCs w:val="18"/>
              </w:rPr>
            </w:pPr>
            <w:r w:rsidRPr="00D91287">
              <w:rPr>
                <w:rFonts w:ascii="Arial" w:eastAsia="Times New Roman" w:hAnsi="Arial" w:cs="Arial"/>
                <w:b/>
                <w:bCs/>
                <w:color w:val="000000"/>
                <w:sz w:val="18"/>
                <w:szCs w:val="18"/>
              </w:rPr>
              <w:t>Apellido</w:t>
            </w:r>
          </w:p>
        </w:tc>
        <w:tc>
          <w:tcPr>
            <w:tcW w:w="2480" w:type="dxa"/>
            <w:tcBorders>
              <w:top w:val="single" w:sz="4" w:space="0" w:color="auto"/>
              <w:left w:val="single" w:sz="4" w:space="0" w:color="auto"/>
              <w:bottom w:val="single" w:sz="4" w:space="0" w:color="auto"/>
              <w:right w:val="single" w:sz="4" w:space="0" w:color="auto"/>
            </w:tcBorders>
            <w:shd w:val="clear" w:color="000000" w:fill="E6E6E6"/>
            <w:noWrap/>
            <w:vAlign w:val="bottom"/>
            <w:hideMark/>
          </w:tcPr>
          <w:p w14:paraId="66518C7B" w14:textId="77777777" w:rsidR="005502AC" w:rsidRPr="00D91287" w:rsidRDefault="005502AC" w:rsidP="00E249E9">
            <w:pPr>
              <w:spacing w:after="0" w:line="240" w:lineRule="auto"/>
              <w:jc w:val="center"/>
              <w:rPr>
                <w:rFonts w:ascii="Arial" w:eastAsia="Times New Roman" w:hAnsi="Arial" w:cs="Arial"/>
                <w:b/>
                <w:bCs/>
                <w:color w:val="000000"/>
                <w:sz w:val="18"/>
                <w:szCs w:val="18"/>
              </w:rPr>
            </w:pPr>
            <w:r w:rsidRPr="00D91287">
              <w:rPr>
                <w:rFonts w:ascii="Arial" w:eastAsia="Times New Roman" w:hAnsi="Arial" w:cs="Arial"/>
                <w:b/>
                <w:bCs/>
                <w:color w:val="000000"/>
                <w:sz w:val="18"/>
                <w:szCs w:val="18"/>
              </w:rPr>
              <w:t>Nombre</w:t>
            </w:r>
          </w:p>
        </w:tc>
        <w:tc>
          <w:tcPr>
            <w:tcW w:w="1960" w:type="dxa"/>
            <w:tcBorders>
              <w:top w:val="single" w:sz="4" w:space="0" w:color="auto"/>
              <w:left w:val="single" w:sz="4" w:space="0" w:color="auto"/>
              <w:bottom w:val="single" w:sz="4" w:space="0" w:color="auto"/>
              <w:right w:val="single" w:sz="4" w:space="0" w:color="auto"/>
            </w:tcBorders>
            <w:shd w:val="clear" w:color="000000" w:fill="E6E6E6"/>
            <w:noWrap/>
            <w:vAlign w:val="bottom"/>
            <w:hideMark/>
          </w:tcPr>
          <w:p w14:paraId="6187324F" w14:textId="77777777" w:rsidR="005502AC" w:rsidRPr="00D91287" w:rsidRDefault="005502AC" w:rsidP="00E249E9">
            <w:pPr>
              <w:spacing w:after="0" w:line="240" w:lineRule="auto"/>
              <w:jc w:val="center"/>
              <w:rPr>
                <w:rFonts w:ascii="Arial" w:eastAsia="Times New Roman" w:hAnsi="Arial" w:cs="Arial"/>
                <w:b/>
                <w:bCs/>
                <w:color w:val="000000"/>
                <w:sz w:val="18"/>
                <w:szCs w:val="18"/>
              </w:rPr>
            </w:pPr>
            <w:r w:rsidRPr="00D91287">
              <w:rPr>
                <w:rFonts w:ascii="Arial" w:eastAsia="Times New Roman" w:hAnsi="Arial" w:cs="Arial"/>
                <w:b/>
                <w:bCs/>
                <w:color w:val="000000"/>
                <w:sz w:val="18"/>
                <w:szCs w:val="18"/>
              </w:rPr>
              <w:t>CUIL</w:t>
            </w:r>
          </w:p>
        </w:tc>
        <w:tc>
          <w:tcPr>
            <w:tcW w:w="2506" w:type="dxa"/>
            <w:tcBorders>
              <w:top w:val="single" w:sz="4" w:space="0" w:color="auto"/>
              <w:left w:val="single" w:sz="4" w:space="0" w:color="auto"/>
              <w:bottom w:val="single" w:sz="4" w:space="0" w:color="auto"/>
              <w:right w:val="single" w:sz="4" w:space="0" w:color="auto"/>
            </w:tcBorders>
            <w:shd w:val="clear" w:color="000000" w:fill="E6E6E6"/>
            <w:noWrap/>
            <w:vAlign w:val="bottom"/>
            <w:hideMark/>
          </w:tcPr>
          <w:p w14:paraId="1AA1E28F" w14:textId="77777777" w:rsidR="005502AC" w:rsidRPr="00D91287" w:rsidRDefault="005502AC" w:rsidP="00E249E9">
            <w:pPr>
              <w:spacing w:after="0" w:line="240" w:lineRule="auto"/>
              <w:jc w:val="center"/>
              <w:rPr>
                <w:rFonts w:ascii="Arial" w:eastAsia="Times New Roman" w:hAnsi="Arial" w:cs="Arial"/>
                <w:b/>
                <w:bCs/>
                <w:color w:val="000000"/>
                <w:sz w:val="18"/>
                <w:szCs w:val="18"/>
              </w:rPr>
            </w:pPr>
            <w:r w:rsidRPr="00D91287">
              <w:rPr>
                <w:rFonts w:ascii="Arial" w:eastAsia="Times New Roman" w:hAnsi="Arial" w:cs="Arial"/>
                <w:b/>
                <w:bCs/>
                <w:color w:val="000000"/>
                <w:sz w:val="18"/>
                <w:szCs w:val="18"/>
              </w:rPr>
              <w:t>Función</w:t>
            </w:r>
          </w:p>
        </w:tc>
      </w:tr>
      <w:tr w:rsidR="005502AC" w:rsidRPr="00D91287" w14:paraId="3A8FD040" w14:textId="77777777" w:rsidTr="00D91287">
        <w:trPr>
          <w:trHeight w:val="300"/>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5478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RODRIGUEZ ISARN</w:t>
            </w:r>
          </w:p>
        </w:tc>
        <w:tc>
          <w:tcPr>
            <w:tcW w:w="2480" w:type="dxa"/>
            <w:tcBorders>
              <w:top w:val="single" w:sz="4" w:space="0" w:color="auto"/>
              <w:left w:val="nil"/>
              <w:bottom w:val="single" w:sz="4" w:space="0" w:color="auto"/>
              <w:right w:val="single" w:sz="4" w:space="0" w:color="auto"/>
            </w:tcBorders>
            <w:shd w:val="clear" w:color="auto" w:fill="auto"/>
            <w:noWrap/>
            <w:vAlign w:val="center"/>
            <w:hideMark/>
          </w:tcPr>
          <w:p w14:paraId="46B5D5FE"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HUGO</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48DF43D8"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20-04413556-7</w:t>
            </w:r>
          </w:p>
        </w:tc>
        <w:tc>
          <w:tcPr>
            <w:tcW w:w="2506" w:type="dxa"/>
            <w:tcBorders>
              <w:top w:val="single" w:sz="4" w:space="0" w:color="auto"/>
              <w:left w:val="nil"/>
              <w:bottom w:val="single" w:sz="4" w:space="0" w:color="auto"/>
              <w:right w:val="single" w:sz="4" w:space="0" w:color="auto"/>
            </w:tcBorders>
            <w:shd w:val="clear" w:color="auto" w:fill="auto"/>
            <w:noWrap/>
            <w:vAlign w:val="center"/>
            <w:hideMark/>
          </w:tcPr>
          <w:p w14:paraId="383A95C1"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Director</w:t>
            </w:r>
          </w:p>
        </w:tc>
      </w:tr>
      <w:tr w:rsidR="005502AC" w:rsidRPr="00D91287" w14:paraId="7EFEC43D"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A34F78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lastRenderedPageBreak/>
              <w:t>QUEIROLO</w:t>
            </w:r>
          </w:p>
        </w:tc>
        <w:tc>
          <w:tcPr>
            <w:tcW w:w="2480" w:type="dxa"/>
            <w:tcBorders>
              <w:top w:val="nil"/>
              <w:left w:val="nil"/>
              <w:bottom w:val="single" w:sz="4" w:space="0" w:color="auto"/>
              <w:right w:val="single" w:sz="4" w:space="0" w:color="auto"/>
            </w:tcBorders>
            <w:shd w:val="clear" w:color="auto" w:fill="auto"/>
            <w:noWrap/>
            <w:vAlign w:val="center"/>
            <w:hideMark/>
          </w:tcPr>
          <w:p w14:paraId="1D07B195"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JOSE MARIA ALEJANDRO</w:t>
            </w:r>
          </w:p>
        </w:tc>
        <w:tc>
          <w:tcPr>
            <w:tcW w:w="1960" w:type="dxa"/>
            <w:tcBorders>
              <w:top w:val="nil"/>
              <w:left w:val="nil"/>
              <w:bottom w:val="single" w:sz="4" w:space="0" w:color="auto"/>
              <w:right w:val="single" w:sz="4" w:space="0" w:color="auto"/>
            </w:tcBorders>
            <w:shd w:val="clear" w:color="auto" w:fill="auto"/>
            <w:noWrap/>
            <w:vAlign w:val="center"/>
            <w:hideMark/>
          </w:tcPr>
          <w:p w14:paraId="4B3470ED"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20-10822817-3</w:t>
            </w:r>
          </w:p>
        </w:tc>
        <w:tc>
          <w:tcPr>
            <w:tcW w:w="2506" w:type="dxa"/>
            <w:tcBorders>
              <w:top w:val="nil"/>
              <w:left w:val="nil"/>
              <w:bottom w:val="single" w:sz="4" w:space="0" w:color="auto"/>
              <w:right w:val="single" w:sz="4" w:space="0" w:color="auto"/>
            </w:tcBorders>
            <w:shd w:val="clear" w:color="auto" w:fill="auto"/>
            <w:noWrap/>
            <w:vAlign w:val="center"/>
            <w:hideMark/>
          </w:tcPr>
          <w:p w14:paraId="35DD1F19"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Director Medico</w:t>
            </w:r>
          </w:p>
        </w:tc>
      </w:tr>
      <w:tr w:rsidR="005502AC" w:rsidRPr="00D91287" w14:paraId="2794E876"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EBB674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VIDAL</w:t>
            </w:r>
          </w:p>
        </w:tc>
        <w:tc>
          <w:tcPr>
            <w:tcW w:w="2480" w:type="dxa"/>
            <w:tcBorders>
              <w:top w:val="nil"/>
              <w:left w:val="nil"/>
              <w:bottom w:val="single" w:sz="4" w:space="0" w:color="auto"/>
              <w:right w:val="single" w:sz="4" w:space="0" w:color="auto"/>
            </w:tcBorders>
            <w:shd w:val="clear" w:color="auto" w:fill="auto"/>
            <w:noWrap/>
            <w:vAlign w:val="center"/>
            <w:hideMark/>
          </w:tcPr>
          <w:p w14:paraId="4675BFDF"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ANDREA FABIANA</w:t>
            </w:r>
          </w:p>
        </w:tc>
        <w:tc>
          <w:tcPr>
            <w:tcW w:w="1960" w:type="dxa"/>
            <w:tcBorders>
              <w:top w:val="nil"/>
              <w:left w:val="nil"/>
              <w:bottom w:val="single" w:sz="4" w:space="0" w:color="auto"/>
              <w:right w:val="single" w:sz="4" w:space="0" w:color="auto"/>
            </w:tcBorders>
            <w:shd w:val="clear" w:color="auto" w:fill="auto"/>
            <w:noWrap/>
            <w:vAlign w:val="center"/>
            <w:hideMark/>
          </w:tcPr>
          <w:p w14:paraId="2E4EA6E1"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27-16583777-6</w:t>
            </w:r>
          </w:p>
        </w:tc>
        <w:tc>
          <w:tcPr>
            <w:tcW w:w="2506" w:type="dxa"/>
            <w:tcBorders>
              <w:top w:val="nil"/>
              <w:left w:val="nil"/>
              <w:bottom w:val="single" w:sz="4" w:space="0" w:color="auto"/>
              <w:right w:val="single" w:sz="4" w:space="0" w:color="auto"/>
            </w:tcBorders>
            <w:shd w:val="clear" w:color="auto" w:fill="auto"/>
            <w:noWrap/>
            <w:vAlign w:val="center"/>
            <w:hideMark/>
          </w:tcPr>
          <w:p w14:paraId="1A64C98D"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 xml:space="preserve">Coordinación </w:t>
            </w:r>
          </w:p>
        </w:tc>
      </w:tr>
      <w:tr w:rsidR="005502AC" w:rsidRPr="00D91287" w14:paraId="73647049"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6A6C03A"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LO TARTARO</w:t>
            </w:r>
          </w:p>
        </w:tc>
        <w:tc>
          <w:tcPr>
            <w:tcW w:w="2480" w:type="dxa"/>
            <w:tcBorders>
              <w:top w:val="nil"/>
              <w:left w:val="nil"/>
              <w:bottom w:val="single" w:sz="4" w:space="0" w:color="auto"/>
              <w:right w:val="single" w:sz="4" w:space="0" w:color="auto"/>
            </w:tcBorders>
            <w:shd w:val="clear" w:color="auto" w:fill="auto"/>
            <w:noWrap/>
            <w:vAlign w:val="center"/>
            <w:hideMark/>
          </w:tcPr>
          <w:p w14:paraId="16291DE1"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DAMIAN ALEJANDRO</w:t>
            </w:r>
          </w:p>
        </w:tc>
        <w:tc>
          <w:tcPr>
            <w:tcW w:w="1960" w:type="dxa"/>
            <w:tcBorders>
              <w:top w:val="nil"/>
              <w:left w:val="nil"/>
              <w:bottom w:val="single" w:sz="4" w:space="0" w:color="auto"/>
              <w:right w:val="single" w:sz="4" w:space="0" w:color="auto"/>
            </w:tcBorders>
            <w:shd w:val="clear" w:color="auto" w:fill="auto"/>
            <w:noWrap/>
            <w:vAlign w:val="center"/>
            <w:hideMark/>
          </w:tcPr>
          <w:p w14:paraId="426C0C0B"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20-31829630-9</w:t>
            </w:r>
          </w:p>
        </w:tc>
        <w:tc>
          <w:tcPr>
            <w:tcW w:w="2506" w:type="dxa"/>
            <w:tcBorders>
              <w:top w:val="nil"/>
              <w:left w:val="nil"/>
              <w:bottom w:val="single" w:sz="4" w:space="0" w:color="auto"/>
              <w:right w:val="single" w:sz="4" w:space="0" w:color="auto"/>
            </w:tcBorders>
            <w:shd w:val="clear" w:color="auto" w:fill="auto"/>
            <w:noWrap/>
            <w:vAlign w:val="center"/>
            <w:hideMark/>
          </w:tcPr>
          <w:p w14:paraId="4616CA8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Medico Fisiatra</w:t>
            </w:r>
          </w:p>
        </w:tc>
      </w:tr>
      <w:tr w:rsidR="005502AC" w:rsidRPr="00D91287" w14:paraId="3A0006C3"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F34992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DIAZ CERQUETELLA</w:t>
            </w:r>
          </w:p>
        </w:tc>
        <w:tc>
          <w:tcPr>
            <w:tcW w:w="2480" w:type="dxa"/>
            <w:tcBorders>
              <w:top w:val="nil"/>
              <w:left w:val="nil"/>
              <w:bottom w:val="single" w:sz="4" w:space="0" w:color="auto"/>
              <w:right w:val="single" w:sz="4" w:space="0" w:color="auto"/>
            </w:tcBorders>
            <w:shd w:val="clear" w:color="auto" w:fill="auto"/>
            <w:noWrap/>
            <w:vAlign w:val="center"/>
            <w:hideMark/>
          </w:tcPr>
          <w:p w14:paraId="4FE4581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TOMAS</w:t>
            </w:r>
          </w:p>
        </w:tc>
        <w:tc>
          <w:tcPr>
            <w:tcW w:w="1960" w:type="dxa"/>
            <w:tcBorders>
              <w:top w:val="nil"/>
              <w:left w:val="nil"/>
              <w:bottom w:val="single" w:sz="4" w:space="0" w:color="auto"/>
              <w:right w:val="single" w:sz="4" w:space="0" w:color="auto"/>
            </w:tcBorders>
            <w:shd w:val="clear" w:color="auto" w:fill="auto"/>
            <w:noWrap/>
            <w:vAlign w:val="center"/>
            <w:hideMark/>
          </w:tcPr>
          <w:p w14:paraId="06144BFE"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20-34098234-8</w:t>
            </w:r>
          </w:p>
        </w:tc>
        <w:tc>
          <w:tcPr>
            <w:tcW w:w="2506" w:type="dxa"/>
            <w:tcBorders>
              <w:top w:val="nil"/>
              <w:left w:val="nil"/>
              <w:bottom w:val="single" w:sz="4" w:space="0" w:color="auto"/>
              <w:right w:val="single" w:sz="4" w:space="0" w:color="auto"/>
            </w:tcBorders>
            <w:shd w:val="clear" w:color="auto" w:fill="auto"/>
            <w:noWrap/>
            <w:vAlign w:val="center"/>
            <w:hideMark/>
          </w:tcPr>
          <w:p w14:paraId="53B3F66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Medico Fisiatra</w:t>
            </w:r>
          </w:p>
        </w:tc>
      </w:tr>
      <w:tr w:rsidR="005502AC" w:rsidRPr="00D91287" w14:paraId="34037383"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E1035AA"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SINGAL</w:t>
            </w:r>
          </w:p>
        </w:tc>
        <w:tc>
          <w:tcPr>
            <w:tcW w:w="2480" w:type="dxa"/>
            <w:tcBorders>
              <w:top w:val="nil"/>
              <w:left w:val="nil"/>
              <w:bottom w:val="single" w:sz="4" w:space="0" w:color="auto"/>
              <w:right w:val="single" w:sz="4" w:space="0" w:color="auto"/>
            </w:tcBorders>
            <w:shd w:val="clear" w:color="auto" w:fill="auto"/>
            <w:noWrap/>
            <w:vAlign w:val="center"/>
            <w:hideMark/>
          </w:tcPr>
          <w:p w14:paraId="3EE797E5"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CLAUDIA</w:t>
            </w:r>
          </w:p>
        </w:tc>
        <w:tc>
          <w:tcPr>
            <w:tcW w:w="1960" w:type="dxa"/>
            <w:tcBorders>
              <w:top w:val="nil"/>
              <w:left w:val="nil"/>
              <w:bottom w:val="single" w:sz="4" w:space="0" w:color="auto"/>
              <w:right w:val="single" w:sz="4" w:space="0" w:color="auto"/>
            </w:tcBorders>
            <w:shd w:val="clear" w:color="auto" w:fill="auto"/>
            <w:noWrap/>
            <w:vAlign w:val="center"/>
            <w:hideMark/>
          </w:tcPr>
          <w:p w14:paraId="55BAFD90"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23-14590583-4</w:t>
            </w:r>
          </w:p>
        </w:tc>
        <w:tc>
          <w:tcPr>
            <w:tcW w:w="2506" w:type="dxa"/>
            <w:tcBorders>
              <w:top w:val="nil"/>
              <w:left w:val="nil"/>
              <w:bottom w:val="single" w:sz="4" w:space="0" w:color="auto"/>
              <w:right w:val="single" w:sz="4" w:space="0" w:color="auto"/>
            </w:tcBorders>
            <w:shd w:val="clear" w:color="auto" w:fill="auto"/>
            <w:noWrap/>
            <w:vAlign w:val="center"/>
            <w:hideMark/>
          </w:tcPr>
          <w:p w14:paraId="019E6132"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Medica Traumatóloga</w:t>
            </w:r>
          </w:p>
        </w:tc>
      </w:tr>
      <w:tr w:rsidR="005502AC" w:rsidRPr="00D91287" w14:paraId="7D7F36AE"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37332D9"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LOPEZ FERNANDEZ</w:t>
            </w:r>
          </w:p>
        </w:tc>
        <w:tc>
          <w:tcPr>
            <w:tcW w:w="2480" w:type="dxa"/>
            <w:tcBorders>
              <w:top w:val="nil"/>
              <w:left w:val="nil"/>
              <w:bottom w:val="single" w:sz="4" w:space="0" w:color="auto"/>
              <w:right w:val="single" w:sz="4" w:space="0" w:color="auto"/>
            </w:tcBorders>
            <w:shd w:val="clear" w:color="auto" w:fill="auto"/>
            <w:noWrap/>
            <w:vAlign w:val="center"/>
            <w:hideMark/>
          </w:tcPr>
          <w:p w14:paraId="75726E0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MARIA VERONICA</w:t>
            </w:r>
          </w:p>
        </w:tc>
        <w:tc>
          <w:tcPr>
            <w:tcW w:w="1960" w:type="dxa"/>
            <w:tcBorders>
              <w:top w:val="nil"/>
              <w:left w:val="nil"/>
              <w:bottom w:val="single" w:sz="4" w:space="0" w:color="auto"/>
              <w:right w:val="single" w:sz="4" w:space="0" w:color="auto"/>
            </w:tcBorders>
            <w:shd w:val="clear" w:color="auto" w:fill="auto"/>
            <w:noWrap/>
            <w:vAlign w:val="center"/>
            <w:hideMark/>
          </w:tcPr>
          <w:p w14:paraId="41F41E22"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23-20618703-4</w:t>
            </w:r>
          </w:p>
        </w:tc>
        <w:tc>
          <w:tcPr>
            <w:tcW w:w="2506" w:type="dxa"/>
            <w:tcBorders>
              <w:top w:val="nil"/>
              <w:left w:val="nil"/>
              <w:bottom w:val="single" w:sz="4" w:space="0" w:color="auto"/>
              <w:right w:val="single" w:sz="4" w:space="0" w:color="auto"/>
            </w:tcBorders>
            <w:shd w:val="clear" w:color="auto" w:fill="auto"/>
            <w:noWrap/>
            <w:vAlign w:val="center"/>
            <w:hideMark/>
          </w:tcPr>
          <w:p w14:paraId="4D34CBE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Medica Oftalmóloga</w:t>
            </w:r>
          </w:p>
        </w:tc>
      </w:tr>
      <w:tr w:rsidR="005502AC" w:rsidRPr="00D91287" w14:paraId="2D1A375E"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461A24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GORGA CHRISTIN</w:t>
            </w:r>
          </w:p>
        </w:tc>
        <w:tc>
          <w:tcPr>
            <w:tcW w:w="2480" w:type="dxa"/>
            <w:tcBorders>
              <w:top w:val="nil"/>
              <w:left w:val="nil"/>
              <w:bottom w:val="single" w:sz="4" w:space="0" w:color="auto"/>
              <w:right w:val="single" w:sz="4" w:space="0" w:color="auto"/>
            </w:tcBorders>
            <w:shd w:val="clear" w:color="auto" w:fill="auto"/>
            <w:noWrap/>
            <w:vAlign w:val="center"/>
            <w:hideMark/>
          </w:tcPr>
          <w:p w14:paraId="009B5B62"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MARCELO FABIAN</w:t>
            </w:r>
          </w:p>
        </w:tc>
        <w:tc>
          <w:tcPr>
            <w:tcW w:w="1960" w:type="dxa"/>
            <w:tcBorders>
              <w:top w:val="nil"/>
              <w:left w:val="nil"/>
              <w:bottom w:val="single" w:sz="4" w:space="0" w:color="auto"/>
              <w:right w:val="single" w:sz="4" w:space="0" w:color="auto"/>
            </w:tcBorders>
            <w:shd w:val="clear" w:color="auto" w:fill="auto"/>
            <w:noWrap/>
            <w:vAlign w:val="center"/>
            <w:hideMark/>
          </w:tcPr>
          <w:p w14:paraId="630D6D0E"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20-18358568-2</w:t>
            </w:r>
          </w:p>
        </w:tc>
        <w:tc>
          <w:tcPr>
            <w:tcW w:w="2506" w:type="dxa"/>
            <w:tcBorders>
              <w:top w:val="nil"/>
              <w:left w:val="nil"/>
              <w:bottom w:val="single" w:sz="4" w:space="0" w:color="auto"/>
              <w:right w:val="single" w:sz="4" w:space="0" w:color="auto"/>
            </w:tcBorders>
            <w:shd w:val="clear" w:color="auto" w:fill="auto"/>
            <w:noWrap/>
            <w:vAlign w:val="center"/>
            <w:hideMark/>
          </w:tcPr>
          <w:p w14:paraId="151DA39B"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Medico Neurología Infantil</w:t>
            </w:r>
          </w:p>
        </w:tc>
      </w:tr>
      <w:tr w:rsidR="005502AC" w:rsidRPr="00D91287" w14:paraId="7E426FE1"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1CAE49E"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BERNAL AMARILLA</w:t>
            </w:r>
          </w:p>
        </w:tc>
        <w:tc>
          <w:tcPr>
            <w:tcW w:w="2480" w:type="dxa"/>
            <w:tcBorders>
              <w:top w:val="nil"/>
              <w:left w:val="nil"/>
              <w:bottom w:val="single" w:sz="4" w:space="0" w:color="auto"/>
              <w:right w:val="single" w:sz="4" w:space="0" w:color="auto"/>
            </w:tcBorders>
            <w:shd w:val="clear" w:color="auto" w:fill="auto"/>
            <w:noWrap/>
            <w:vAlign w:val="center"/>
            <w:hideMark/>
          </w:tcPr>
          <w:p w14:paraId="3FB1689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GUSTAVO ADOLFO</w:t>
            </w:r>
          </w:p>
        </w:tc>
        <w:tc>
          <w:tcPr>
            <w:tcW w:w="1960" w:type="dxa"/>
            <w:tcBorders>
              <w:top w:val="nil"/>
              <w:left w:val="nil"/>
              <w:bottom w:val="single" w:sz="4" w:space="0" w:color="auto"/>
              <w:right w:val="single" w:sz="4" w:space="0" w:color="auto"/>
            </w:tcBorders>
            <w:shd w:val="clear" w:color="auto" w:fill="auto"/>
            <w:noWrap/>
            <w:vAlign w:val="center"/>
            <w:hideMark/>
          </w:tcPr>
          <w:p w14:paraId="1405ADD1"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23-92346700-9</w:t>
            </w:r>
          </w:p>
        </w:tc>
        <w:tc>
          <w:tcPr>
            <w:tcW w:w="2506" w:type="dxa"/>
            <w:tcBorders>
              <w:top w:val="nil"/>
              <w:left w:val="nil"/>
              <w:bottom w:val="single" w:sz="4" w:space="0" w:color="auto"/>
              <w:right w:val="single" w:sz="4" w:space="0" w:color="auto"/>
            </w:tcBorders>
            <w:shd w:val="clear" w:color="auto" w:fill="auto"/>
            <w:noWrap/>
            <w:vAlign w:val="center"/>
            <w:hideMark/>
          </w:tcPr>
          <w:p w14:paraId="38E9D94F"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Medico Cardiólogo</w:t>
            </w:r>
          </w:p>
        </w:tc>
      </w:tr>
      <w:tr w:rsidR="005502AC" w:rsidRPr="00D91287" w14:paraId="30A9B601"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CB162E"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 xml:space="preserve">GOMEZ </w:t>
            </w:r>
          </w:p>
        </w:tc>
        <w:tc>
          <w:tcPr>
            <w:tcW w:w="2480" w:type="dxa"/>
            <w:tcBorders>
              <w:top w:val="nil"/>
              <w:left w:val="nil"/>
              <w:bottom w:val="single" w:sz="4" w:space="0" w:color="auto"/>
              <w:right w:val="single" w:sz="4" w:space="0" w:color="auto"/>
            </w:tcBorders>
            <w:shd w:val="clear" w:color="auto" w:fill="auto"/>
            <w:vAlign w:val="center"/>
            <w:hideMark/>
          </w:tcPr>
          <w:p w14:paraId="6B1EBDE5"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NATALIA</w:t>
            </w:r>
          </w:p>
        </w:tc>
        <w:tc>
          <w:tcPr>
            <w:tcW w:w="1960" w:type="dxa"/>
            <w:tcBorders>
              <w:top w:val="nil"/>
              <w:left w:val="nil"/>
              <w:bottom w:val="single" w:sz="4" w:space="0" w:color="auto"/>
              <w:right w:val="single" w:sz="4" w:space="0" w:color="auto"/>
            </w:tcBorders>
            <w:shd w:val="clear" w:color="auto" w:fill="auto"/>
            <w:vAlign w:val="center"/>
            <w:hideMark/>
          </w:tcPr>
          <w:p w14:paraId="1567FC92"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27-29624492-6</w:t>
            </w:r>
          </w:p>
        </w:tc>
        <w:tc>
          <w:tcPr>
            <w:tcW w:w="2506" w:type="dxa"/>
            <w:tcBorders>
              <w:top w:val="nil"/>
              <w:left w:val="nil"/>
              <w:bottom w:val="single" w:sz="4" w:space="0" w:color="auto"/>
              <w:right w:val="single" w:sz="4" w:space="0" w:color="auto"/>
            </w:tcBorders>
            <w:shd w:val="clear" w:color="auto" w:fill="auto"/>
            <w:noWrap/>
            <w:vAlign w:val="center"/>
            <w:hideMark/>
          </w:tcPr>
          <w:p w14:paraId="5151229D"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Medica Ginecóloga</w:t>
            </w:r>
          </w:p>
        </w:tc>
      </w:tr>
      <w:tr w:rsidR="005502AC" w:rsidRPr="00D91287" w14:paraId="12037977"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9B81D7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DEL PRETE</w:t>
            </w:r>
          </w:p>
        </w:tc>
        <w:tc>
          <w:tcPr>
            <w:tcW w:w="2480" w:type="dxa"/>
            <w:tcBorders>
              <w:top w:val="nil"/>
              <w:left w:val="nil"/>
              <w:bottom w:val="single" w:sz="4" w:space="0" w:color="auto"/>
              <w:right w:val="single" w:sz="4" w:space="0" w:color="auto"/>
            </w:tcBorders>
            <w:shd w:val="clear" w:color="auto" w:fill="auto"/>
            <w:vAlign w:val="center"/>
            <w:hideMark/>
          </w:tcPr>
          <w:p w14:paraId="274EC3DC"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CLAUDIO</w:t>
            </w:r>
          </w:p>
        </w:tc>
        <w:tc>
          <w:tcPr>
            <w:tcW w:w="1960" w:type="dxa"/>
            <w:tcBorders>
              <w:top w:val="nil"/>
              <w:left w:val="nil"/>
              <w:bottom w:val="nil"/>
              <w:right w:val="nil"/>
            </w:tcBorders>
            <w:shd w:val="clear" w:color="auto" w:fill="auto"/>
            <w:noWrap/>
            <w:vAlign w:val="center"/>
            <w:hideMark/>
          </w:tcPr>
          <w:p w14:paraId="13BC84CC"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20-13431556-4</w:t>
            </w:r>
          </w:p>
        </w:tc>
        <w:tc>
          <w:tcPr>
            <w:tcW w:w="2506" w:type="dxa"/>
            <w:tcBorders>
              <w:top w:val="nil"/>
              <w:left w:val="single" w:sz="4" w:space="0" w:color="auto"/>
              <w:bottom w:val="single" w:sz="4" w:space="0" w:color="auto"/>
              <w:right w:val="single" w:sz="4" w:space="0" w:color="auto"/>
            </w:tcBorders>
            <w:shd w:val="clear" w:color="auto" w:fill="auto"/>
            <w:noWrap/>
            <w:vAlign w:val="center"/>
            <w:hideMark/>
          </w:tcPr>
          <w:p w14:paraId="423F509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Medico Clínico y Cardiólogo</w:t>
            </w:r>
          </w:p>
        </w:tc>
      </w:tr>
      <w:tr w:rsidR="005502AC" w:rsidRPr="00D91287" w14:paraId="0F9FB70F"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A577E15"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PONCE</w:t>
            </w:r>
          </w:p>
        </w:tc>
        <w:tc>
          <w:tcPr>
            <w:tcW w:w="2480" w:type="dxa"/>
            <w:tcBorders>
              <w:top w:val="nil"/>
              <w:left w:val="nil"/>
              <w:bottom w:val="single" w:sz="4" w:space="0" w:color="auto"/>
              <w:right w:val="single" w:sz="4" w:space="0" w:color="auto"/>
            </w:tcBorders>
            <w:shd w:val="clear" w:color="auto" w:fill="auto"/>
            <w:noWrap/>
            <w:vAlign w:val="center"/>
            <w:hideMark/>
          </w:tcPr>
          <w:p w14:paraId="798CB9C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DIEGO DAMIAN CARLOS</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14:paraId="26BFF271"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20-32272677-6</w:t>
            </w:r>
          </w:p>
        </w:tc>
        <w:tc>
          <w:tcPr>
            <w:tcW w:w="2506" w:type="dxa"/>
            <w:tcBorders>
              <w:top w:val="nil"/>
              <w:left w:val="nil"/>
              <w:bottom w:val="single" w:sz="4" w:space="0" w:color="auto"/>
              <w:right w:val="single" w:sz="4" w:space="0" w:color="auto"/>
            </w:tcBorders>
            <w:shd w:val="clear" w:color="auto" w:fill="auto"/>
            <w:noWrap/>
            <w:vAlign w:val="center"/>
            <w:hideMark/>
          </w:tcPr>
          <w:p w14:paraId="2CC4A94D"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Kinesiólogo</w:t>
            </w:r>
          </w:p>
        </w:tc>
      </w:tr>
      <w:tr w:rsidR="005502AC" w:rsidRPr="00D91287" w14:paraId="7275ACBD"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D3E63E2"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DEL PRETE</w:t>
            </w:r>
          </w:p>
        </w:tc>
        <w:tc>
          <w:tcPr>
            <w:tcW w:w="2480" w:type="dxa"/>
            <w:tcBorders>
              <w:top w:val="nil"/>
              <w:left w:val="nil"/>
              <w:bottom w:val="single" w:sz="4" w:space="0" w:color="auto"/>
              <w:right w:val="single" w:sz="4" w:space="0" w:color="auto"/>
            </w:tcBorders>
            <w:shd w:val="clear" w:color="auto" w:fill="auto"/>
            <w:noWrap/>
            <w:vAlign w:val="center"/>
            <w:hideMark/>
          </w:tcPr>
          <w:p w14:paraId="5D8AC019"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EMILIANO GASTON</w:t>
            </w:r>
          </w:p>
        </w:tc>
        <w:tc>
          <w:tcPr>
            <w:tcW w:w="1960" w:type="dxa"/>
            <w:tcBorders>
              <w:top w:val="nil"/>
              <w:left w:val="nil"/>
              <w:bottom w:val="single" w:sz="4" w:space="0" w:color="auto"/>
              <w:right w:val="single" w:sz="4" w:space="0" w:color="auto"/>
            </w:tcBorders>
            <w:shd w:val="clear" w:color="auto" w:fill="auto"/>
            <w:noWrap/>
            <w:vAlign w:val="center"/>
            <w:hideMark/>
          </w:tcPr>
          <w:p w14:paraId="2EF8679C"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20-32064538-8</w:t>
            </w:r>
          </w:p>
        </w:tc>
        <w:tc>
          <w:tcPr>
            <w:tcW w:w="2506" w:type="dxa"/>
            <w:tcBorders>
              <w:top w:val="nil"/>
              <w:left w:val="nil"/>
              <w:bottom w:val="single" w:sz="4" w:space="0" w:color="auto"/>
              <w:right w:val="single" w:sz="4" w:space="0" w:color="auto"/>
            </w:tcBorders>
            <w:shd w:val="clear" w:color="auto" w:fill="auto"/>
            <w:noWrap/>
            <w:vAlign w:val="center"/>
            <w:hideMark/>
          </w:tcPr>
          <w:p w14:paraId="0AAB8E1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Kinesiólogo</w:t>
            </w:r>
          </w:p>
        </w:tc>
      </w:tr>
      <w:tr w:rsidR="005502AC" w:rsidRPr="00D91287" w14:paraId="11C0B1B2"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770BFF4"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KERMEN</w:t>
            </w:r>
          </w:p>
        </w:tc>
        <w:tc>
          <w:tcPr>
            <w:tcW w:w="2480" w:type="dxa"/>
            <w:tcBorders>
              <w:top w:val="nil"/>
              <w:left w:val="nil"/>
              <w:bottom w:val="single" w:sz="4" w:space="0" w:color="auto"/>
              <w:right w:val="single" w:sz="4" w:space="0" w:color="auto"/>
            </w:tcBorders>
            <w:shd w:val="clear" w:color="auto" w:fill="auto"/>
            <w:noWrap/>
            <w:vAlign w:val="center"/>
            <w:hideMark/>
          </w:tcPr>
          <w:p w14:paraId="2B80BFB2"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ALEJANDRO RAFAEL</w:t>
            </w:r>
          </w:p>
        </w:tc>
        <w:tc>
          <w:tcPr>
            <w:tcW w:w="1960" w:type="dxa"/>
            <w:tcBorders>
              <w:top w:val="nil"/>
              <w:left w:val="nil"/>
              <w:bottom w:val="single" w:sz="4" w:space="0" w:color="auto"/>
              <w:right w:val="single" w:sz="4" w:space="0" w:color="auto"/>
            </w:tcBorders>
            <w:shd w:val="clear" w:color="auto" w:fill="auto"/>
            <w:noWrap/>
            <w:vAlign w:val="center"/>
            <w:hideMark/>
          </w:tcPr>
          <w:p w14:paraId="0546D128"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20-28020770-6</w:t>
            </w:r>
          </w:p>
        </w:tc>
        <w:tc>
          <w:tcPr>
            <w:tcW w:w="2506" w:type="dxa"/>
            <w:tcBorders>
              <w:top w:val="nil"/>
              <w:left w:val="nil"/>
              <w:bottom w:val="single" w:sz="4" w:space="0" w:color="auto"/>
              <w:right w:val="single" w:sz="4" w:space="0" w:color="auto"/>
            </w:tcBorders>
            <w:shd w:val="clear" w:color="auto" w:fill="auto"/>
            <w:noWrap/>
            <w:vAlign w:val="center"/>
            <w:hideMark/>
          </w:tcPr>
          <w:p w14:paraId="08D29592"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Kinesiólogo</w:t>
            </w:r>
          </w:p>
        </w:tc>
      </w:tr>
      <w:tr w:rsidR="005502AC" w:rsidRPr="00D91287" w14:paraId="49699BFB"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86DC139"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FERREYRA</w:t>
            </w:r>
          </w:p>
        </w:tc>
        <w:tc>
          <w:tcPr>
            <w:tcW w:w="2480" w:type="dxa"/>
            <w:tcBorders>
              <w:top w:val="nil"/>
              <w:left w:val="nil"/>
              <w:bottom w:val="single" w:sz="4" w:space="0" w:color="auto"/>
              <w:right w:val="single" w:sz="4" w:space="0" w:color="auto"/>
            </w:tcBorders>
            <w:shd w:val="clear" w:color="auto" w:fill="auto"/>
            <w:noWrap/>
            <w:vAlign w:val="center"/>
            <w:hideMark/>
          </w:tcPr>
          <w:p w14:paraId="159A6D1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PABLO NICOLAS</w:t>
            </w:r>
          </w:p>
        </w:tc>
        <w:tc>
          <w:tcPr>
            <w:tcW w:w="1960" w:type="dxa"/>
            <w:tcBorders>
              <w:top w:val="nil"/>
              <w:left w:val="nil"/>
              <w:bottom w:val="single" w:sz="4" w:space="0" w:color="auto"/>
              <w:right w:val="single" w:sz="4" w:space="0" w:color="auto"/>
            </w:tcBorders>
            <w:shd w:val="clear" w:color="auto" w:fill="auto"/>
            <w:noWrap/>
            <w:vAlign w:val="center"/>
            <w:hideMark/>
          </w:tcPr>
          <w:p w14:paraId="6057ECD6"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20-29913225-1</w:t>
            </w:r>
          </w:p>
        </w:tc>
        <w:tc>
          <w:tcPr>
            <w:tcW w:w="2506" w:type="dxa"/>
            <w:tcBorders>
              <w:top w:val="nil"/>
              <w:left w:val="nil"/>
              <w:bottom w:val="single" w:sz="4" w:space="0" w:color="auto"/>
              <w:right w:val="single" w:sz="4" w:space="0" w:color="auto"/>
            </w:tcBorders>
            <w:shd w:val="clear" w:color="auto" w:fill="auto"/>
            <w:noWrap/>
            <w:vAlign w:val="center"/>
            <w:hideMark/>
          </w:tcPr>
          <w:p w14:paraId="2825B3A5"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Kinesiólogo</w:t>
            </w:r>
          </w:p>
        </w:tc>
      </w:tr>
      <w:tr w:rsidR="005502AC" w:rsidRPr="00D91287" w14:paraId="5265B88E"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7391BA42"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BORRE</w:t>
            </w:r>
          </w:p>
        </w:tc>
        <w:tc>
          <w:tcPr>
            <w:tcW w:w="2480" w:type="dxa"/>
            <w:tcBorders>
              <w:top w:val="nil"/>
              <w:left w:val="nil"/>
              <w:bottom w:val="single" w:sz="4" w:space="0" w:color="auto"/>
              <w:right w:val="single" w:sz="4" w:space="0" w:color="auto"/>
            </w:tcBorders>
            <w:shd w:val="clear" w:color="auto" w:fill="auto"/>
            <w:noWrap/>
            <w:vAlign w:val="center"/>
            <w:hideMark/>
          </w:tcPr>
          <w:p w14:paraId="38A35A2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NATALIA VANESA</w:t>
            </w:r>
          </w:p>
        </w:tc>
        <w:tc>
          <w:tcPr>
            <w:tcW w:w="1960" w:type="dxa"/>
            <w:tcBorders>
              <w:top w:val="nil"/>
              <w:left w:val="nil"/>
              <w:bottom w:val="single" w:sz="4" w:space="0" w:color="auto"/>
              <w:right w:val="single" w:sz="4" w:space="0" w:color="auto"/>
            </w:tcBorders>
            <w:shd w:val="clear" w:color="auto" w:fill="auto"/>
            <w:noWrap/>
            <w:vAlign w:val="center"/>
            <w:hideMark/>
          </w:tcPr>
          <w:p w14:paraId="6DC684D3"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27-25101757-9</w:t>
            </w:r>
          </w:p>
        </w:tc>
        <w:tc>
          <w:tcPr>
            <w:tcW w:w="2506" w:type="dxa"/>
            <w:tcBorders>
              <w:top w:val="nil"/>
              <w:left w:val="nil"/>
              <w:bottom w:val="single" w:sz="4" w:space="0" w:color="auto"/>
              <w:right w:val="single" w:sz="4" w:space="0" w:color="auto"/>
            </w:tcBorders>
            <w:shd w:val="clear" w:color="auto" w:fill="auto"/>
            <w:noWrap/>
            <w:vAlign w:val="center"/>
            <w:hideMark/>
          </w:tcPr>
          <w:p w14:paraId="73E279C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Terapista Ocupacional</w:t>
            </w:r>
          </w:p>
        </w:tc>
      </w:tr>
      <w:tr w:rsidR="005502AC" w:rsidRPr="00D91287" w14:paraId="5A85B342"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365F887"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CRUZ</w:t>
            </w:r>
          </w:p>
        </w:tc>
        <w:tc>
          <w:tcPr>
            <w:tcW w:w="2480" w:type="dxa"/>
            <w:tcBorders>
              <w:top w:val="nil"/>
              <w:left w:val="nil"/>
              <w:bottom w:val="single" w:sz="4" w:space="0" w:color="auto"/>
              <w:right w:val="single" w:sz="4" w:space="0" w:color="auto"/>
            </w:tcBorders>
            <w:shd w:val="clear" w:color="auto" w:fill="auto"/>
            <w:noWrap/>
            <w:vAlign w:val="center"/>
            <w:hideMark/>
          </w:tcPr>
          <w:p w14:paraId="19FC1DD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FANNY SUSANA</w:t>
            </w:r>
          </w:p>
        </w:tc>
        <w:tc>
          <w:tcPr>
            <w:tcW w:w="1960" w:type="dxa"/>
            <w:tcBorders>
              <w:top w:val="nil"/>
              <w:left w:val="nil"/>
              <w:bottom w:val="single" w:sz="4" w:space="0" w:color="auto"/>
              <w:right w:val="single" w:sz="4" w:space="0" w:color="auto"/>
            </w:tcBorders>
            <w:shd w:val="clear" w:color="auto" w:fill="auto"/>
            <w:noWrap/>
            <w:vAlign w:val="center"/>
            <w:hideMark/>
          </w:tcPr>
          <w:p w14:paraId="7810E5C4"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27-22020932-1</w:t>
            </w:r>
          </w:p>
        </w:tc>
        <w:tc>
          <w:tcPr>
            <w:tcW w:w="2506" w:type="dxa"/>
            <w:tcBorders>
              <w:top w:val="nil"/>
              <w:left w:val="nil"/>
              <w:bottom w:val="single" w:sz="4" w:space="0" w:color="auto"/>
              <w:right w:val="single" w:sz="4" w:space="0" w:color="auto"/>
            </w:tcBorders>
            <w:shd w:val="clear" w:color="auto" w:fill="auto"/>
            <w:noWrap/>
            <w:vAlign w:val="center"/>
            <w:hideMark/>
          </w:tcPr>
          <w:p w14:paraId="3B4B804C"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Terapista Ocupacional</w:t>
            </w:r>
          </w:p>
        </w:tc>
      </w:tr>
      <w:tr w:rsidR="005502AC" w:rsidRPr="00D91287" w14:paraId="63234131"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63AC809"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TOMACIELLO</w:t>
            </w:r>
          </w:p>
        </w:tc>
        <w:tc>
          <w:tcPr>
            <w:tcW w:w="2480" w:type="dxa"/>
            <w:tcBorders>
              <w:top w:val="nil"/>
              <w:left w:val="nil"/>
              <w:bottom w:val="single" w:sz="4" w:space="0" w:color="auto"/>
              <w:right w:val="single" w:sz="4" w:space="0" w:color="auto"/>
            </w:tcBorders>
            <w:shd w:val="clear" w:color="auto" w:fill="auto"/>
            <w:noWrap/>
            <w:vAlign w:val="center"/>
            <w:hideMark/>
          </w:tcPr>
          <w:p w14:paraId="2818F20A"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GABRIELA CECILIA</w:t>
            </w:r>
          </w:p>
        </w:tc>
        <w:tc>
          <w:tcPr>
            <w:tcW w:w="1960" w:type="dxa"/>
            <w:tcBorders>
              <w:top w:val="nil"/>
              <w:left w:val="nil"/>
              <w:bottom w:val="single" w:sz="4" w:space="0" w:color="auto"/>
              <w:right w:val="single" w:sz="4" w:space="0" w:color="auto"/>
            </w:tcBorders>
            <w:shd w:val="clear" w:color="auto" w:fill="auto"/>
            <w:noWrap/>
            <w:vAlign w:val="center"/>
            <w:hideMark/>
          </w:tcPr>
          <w:p w14:paraId="600A2B45"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27-27734299-0</w:t>
            </w:r>
          </w:p>
        </w:tc>
        <w:tc>
          <w:tcPr>
            <w:tcW w:w="2506" w:type="dxa"/>
            <w:tcBorders>
              <w:top w:val="nil"/>
              <w:left w:val="nil"/>
              <w:bottom w:val="single" w:sz="4" w:space="0" w:color="auto"/>
              <w:right w:val="single" w:sz="4" w:space="0" w:color="auto"/>
            </w:tcBorders>
            <w:shd w:val="clear" w:color="auto" w:fill="auto"/>
            <w:noWrap/>
            <w:vAlign w:val="center"/>
            <w:hideMark/>
          </w:tcPr>
          <w:p w14:paraId="012AD46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Terapista Ocupacional</w:t>
            </w:r>
          </w:p>
        </w:tc>
      </w:tr>
      <w:tr w:rsidR="005502AC" w:rsidRPr="00D91287" w14:paraId="46EECE31"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A88E378"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ARANDA</w:t>
            </w:r>
          </w:p>
        </w:tc>
        <w:tc>
          <w:tcPr>
            <w:tcW w:w="2480" w:type="dxa"/>
            <w:tcBorders>
              <w:top w:val="nil"/>
              <w:left w:val="nil"/>
              <w:bottom w:val="single" w:sz="4" w:space="0" w:color="auto"/>
              <w:right w:val="single" w:sz="4" w:space="0" w:color="auto"/>
            </w:tcBorders>
            <w:shd w:val="clear" w:color="auto" w:fill="auto"/>
            <w:noWrap/>
            <w:vAlign w:val="center"/>
            <w:hideMark/>
          </w:tcPr>
          <w:p w14:paraId="508B62C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ESTEBAN JUAN JOSE</w:t>
            </w:r>
          </w:p>
        </w:tc>
        <w:tc>
          <w:tcPr>
            <w:tcW w:w="1960" w:type="dxa"/>
            <w:tcBorders>
              <w:top w:val="nil"/>
              <w:left w:val="nil"/>
              <w:bottom w:val="single" w:sz="4" w:space="0" w:color="auto"/>
              <w:right w:val="single" w:sz="4" w:space="0" w:color="auto"/>
            </w:tcBorders>
            <w:shd w:val="clear" w:color="auto" w:fill="auto"/>
            <w:noWrap/>
            <w:vAlign w:val="center"/>
            <w:hideMark/>
          </w:tcPr>
          <w:p w14:paraId="0E58A976"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20-24271137-9</w:t>
            </w:r>
          </w:p>
        </w:tc>
        <w:tc>
          <w:tcPr>
            <w:tcW w:w="2506" w:type="dxa"/>
            <w:tcBorders>
              <w:top w:val="nil"/>
              <w:left w:val="nil"/>
              <w:bottom w:val="single" w:sz="4" w:space="0" w:color="auto"/>
              <w:right w:val="single" w:sz="4" w:space="0" w:color="auto"/>
            </w:tcBorders>
            <w:shd w:val="clear" w:color="auto" w:fill="auto"/>
            <w:noWrap/>
            <w:vAlign w:val="center"/>
            <w:hideMark/>
          </w:tcPr>
          <w:p w14:paraId="7A69C671"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Terapista Ocupacional</w:t>
            </w:r>
          </w:p>
        </w:tc>
      </w:tr>
      <w:tr w:rsidR="005502AC" w:rsidRPr="00D91287" w14:paraId="0B1FACBA"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269126E"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CARDOZO</w:t>
            </w:r>
          </w:p>
        </w:tc>
        <w:tc>
          <w:tcPr>
            <w:tcW w:w="2480" w:type="dxa"/>
            <w:tcBorders>
              <w:top w:val="nil"/>
              <w:left w:val="nil"/>
              <w:bottom w:val="single" w:sz="4" w:space="0" w:color="auto"/>
              <w:right w:val="single" w:sz="4" w:space="0" w:color="auto"/>
            </w:tcBorders>
            <w:shd w:val="clear" w:color="auto" w:fill="auto"/>
            <w:noWrap/>
            <w:vAlign w:val="center"/>
            <w:hideMark/>
          </w:tcPr>
          <w:p w14:paraId="23F4DDA1"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MARIELA CRISTINA</w:t>
            </w:r>
          </w:p>
        </w:tc>
        <w:tc>
          <w:tcPr>
            <w:tcW w:w="1960" w:type="dxa"/>
            <w:tcBorders>
              <w:top w:val="nil"/>
              <w:left w:val="nil"/>
              <w:bottom w:val="single" w:sz="4" w:space="0" w:color="auto"/>
              <w:right w:val="single" w:sz="4" w:space="0" w:color="auto"/>
            </w:tcBorders>
            <w:shd w:val="clear" w:color="auto" w:fill="auto"/>
            <w:noWrap/>
            <w:vAlign w:val="center"/>
            <w:hideMark/>
          </w:tcPr>
          <w:p w14:paraId="03E730E6"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23-26286253-4</w:t>
            </w:r>
          </w:p>
        </w:tc>
        <w:tc>
          <w:tcPr>
            <w:tcW w:w="2506" w:type="dxa"/>
            <w:tcBorders>
              <w:top w:val="nil"/>
              <w:left w:val="nil"/>
              <w:bottom w:val="single" w:sz="4" w:space="0" w:color="auto"/>
              <w:right w:val="single" w:sz="4" w:space="0" w:color="auto"/>
            </w:tcBorders>
            <w:shd w:val="clear" w:color="auto" w:fill="auto"/>
            <w:noWrap/>
            <w:vAlign w:val="center"/>
            <w:hideMark/>
          </w:tcPr>
          <w:p w14:paraId="574B9F0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Nutricionista</w:t>
            </w:r>
          </w:p>
        </w:tc>
      </w:tr>
      <w:tr w:rsidR="005502AC" w:rsidRPr="00D91287" w14:paraId="069F7438"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9321A5C"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PEREYRA CASADO</w:t>
            </w:r>
          </w:p>
        </w:tc>
        <w:tc>
          <w:tcPr>
            <w:tcW w:w="2480" w:type="dxa"/>
            <w:tcBorders>
              <w:top w:val="nil"/>
              <w:left w:val="nil"/>
              <w:bottom w:val="single" w:sz="4" w:space="0" w:color="auto"/>
              <w:right w:val="single" w:sz="4" w:space="0" w:color="auto"/>
            </w:tcBorders>
            <w:shd w:val="clear" w:color="auto" w:fill="auto"/>
            <w:noWrap/>
            <w:vAlign w:val="center"/>
            <w:hideMark/>
          </w:tcPr>
          <w:p w14:paraId="722A1D8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VALERIA DAIANA</w:t>
            </w:r>
          </w:p>
        </w:tc>
        <w:tc>
          <w:tcPr>
            <w:tcW w:w="1960" w:type="dxa"/>
            <w:tcBorders>
              <w:top w:val="nil"/>
              <w:left w:val="nil"/>
              <w:bottom w:val="single" w:sz="4" w:space="0" w:color="auto"/>
              <w:right w:val="single" w:sz="4" w:space="0" w:color="auto"/>
            </w:tcBorders>
            <w:shd w:val="clear" w:color="auto" w:fill="auto"/>
            <w:noWrap/>
            <w:vAlign w:val="center"/>
            <w:hideMark/>
          </w:tcPr>
          <w:p w14:paraId="54BAAEC9"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27-31624915-4</w:t>
            </w:r>
          </w:p>
        </w:tc>
        <w:tc>
          <w:tcPr>
            <w:tcW w:w="2506" w:type="dxa"/>
            <w:tcBorders>
              <w:top w:val="nil"/>
              <w:left w:val="nil"/>
              <w:bottom w:val="single" w:sz="4" w:space="0" w:color="auto"/>
              <w:right w:val="single" w:sz="4" w:space="0" w:color="auto"/>
            </w:tcBorders>
            <w:shd w:val="clear" w:color="auto" w:fill="auto"/>
            <w:noWrap/>
            <w:vAlign w:val="center"/>
            <w:hideMark/>
          </w:tcPr>
          <w:p w14:paraId="18D03574" w14:textId="77777777" w:rsidR="005502AC" w:rsidRPr="00D91287" w:rsidRDefault="005502AC" w:rsidP="00D91287">
            <w:pPr>
              <w:spacing w:after="0" w:line="240" w:lineRule="auto"/>
              <w:jc w:val="left"/>
              <w:rPr>
                <w:rFonts w:ascii="Arial" w:eastAsia="Times New Roman" w:hAnsi="Arial" w:cs="Arial"/>
                <w:color w:val="000000"/>
                <w:sz w:val="18"/>
                <w:szCs w:val="18"/>
              </w:rPr>
            </w:pPr>
            <w:proofErr w:type="spellStart"/>
            <w:r w:rsidRPr="00D91287">
              <w:rPr>
                <w:rFonts w:ascii="Arial" w:eastAsia="Times New Roman" w:hAnsi="Arial" w:cs="Arial"/>
                <w:color w:val="000000"/>
                <w:sz w:val="18"/>
                <w:szCs w:val="18"/>
              </w:rPr>
              <w:t>Ortesista</w:t>
            </w:r>
            <w:proofErr w:type="spellEnd"/>
            <w:r w:rsidRPr="00D91287">
              <w:rPr>
                <w:rFonts w:ascii="Arial" w:eastAsia="Times New Roman" w:hAnsi="Arial" w:cs="Arial"/>
                <w:color w:val="000000"/>
                <w:sz w:val="18"/>
                <w:szCs w:val="18"/>
              </w:rPr>
              <w:t xml:space="preserve"> </w:t>
            </w:r>
            <w:proofErr w:type="spellStart"/>
            <w:r w:rsidRPr="00D91287">
              <w:rPr>
                <w:rFonts w:ascii="Arial" w:eastAsia="Times New Roman" w:hAnsi="Arial" w:cs="Arial"/>
                <w:color w:val="000000"/>
                <w:sz w:val="18"/>
                <w:szCs w:val="18"/>
              </w:rPr>
              <w:t>Protesista</w:t>
            </w:r>
            <w:proofErr w:type="spellEnd"/>
          </w:p>
        </w:tc>
      </w:tr>
      <w:tr w:rsidR="005502AC" w:rsidRPr="00D91287" w14:paraId="35A86953"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E3A29FD"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ASTETE</w:t>
            </w:r>
          </w:p>
        </w:tc>
        <w:tc>
          <w:tcPr>
            <w:tcW w:w="2480" w:type="dxa"/>
            <w:tcBorders>
              <w:top w:val="nil"/>
              <w:left w:val="nil"/>
              <w:bottom w:val="single" w:sz="4" w:space="0" w:color="auto"/>
              <w:right w:val="single" w:sz="4" w:space="0" w:color="auto"/>
            </w:tcBorders>
            <w:shd w:val="clear" w:color="auto" w:fill="auto"/>
            <w:noWrap/>
            <w:vAlign w:val="center"/>
            <w:hideMark/>
          </w:tcPr>
          <w:p w14:paraId="086997BF"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FEDERICO JAVIER</w:t>
            </w:r>
          </w:p>
        </w:tc>
        <w:tc>
          <w:tcPr>
            <w:tcW w:w="1960" w:type="dxa"/>
            <w:tcBorders>
              <w:top w:val="nil"/>
              <w:left w:val="nil"/>
              <w:bottom w:val="single" w:sz="4" w:space="0" w:color="auto"/>
              <w:right w:val="single" w:sz="4" w:space="0" w:color="auto"/>
            </w:tcBorders>
            <w:shd w:val="clear" w:color="auto" w:fill="auto"/>
            <w:noWrap/>
            <w:vAlign w:val="center"/>
            <w:hideMark/>
          </w:tcPr>
          <w:p w14:paraId="55EF1CC7"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20-27048823-5</w:t>
            </w:r>
          </w:p>
        </w:tc>
        <w:tc>
          <w:tcPr>
            <w:tcW w:w="2506" w:type="dxa"/>
            <w:tcBorders>
              <w:top w:val="nil"/>
              <w:left w:val="nil"/>
              <w:bottom w:val="single" w:sz="4" w:space="0" w:color="auto"/>
              <w:right w:val="single" w:sz="4" w:space="0" w:color="auto"/>
            </w:tcBorders>
            <w:shd w:val="clear" w:color="auto" w:fill="auto"/>
            <w:noWrap/>
            <w:vAlign w:val="center"/>
            <w:hideMark/>
          </w:tcPr>
          <w:p w14:paraId="512FE671" w14:textId="77777777" w:rsidR="005502AC" w:rsidRPr="00D91287" w:rsidRDefault="005502AC" w:rsidP="00D91287">
            <w:pPr>
              <w:spacing w:after="0" w:line="240" w:lineRule="auto"/>
              <w:jc w:val="left"/>
              <w:rPr>
                <w:rFonts w:ascii="Arial" w:eastAsia="Times New Roman" w:hAnsi="Arial" w:cs="Arial"/>
                <w:color w:val="000000"/>
                <w:sz w:val="18"/>
                <w:szCs w:val="18"/>
              </w:rPr>
            </w:pPr>
            <w:proofErr w:type="spellStart"/>
            <w:r w:rsidRPr="00D91287">
              <w:rPr>
                <w:rFonts w:ascii="Arial" w:eastAsia="Times New Roman" w:hAnsi="Arial" w:cs="Arial"/>
                <w:color w:val="000000"/>
                <w:sz w:val="18"/>
                <w:szCs w:val="18"/>
              </w:rPr>
              <w:t>Ortesista</w:t>
            </w:r>
            <w:proofErr w:type="spellEnd"/>
            <w:r w:rsidRPr="00D91287">
              <w:rPr>
                <w:rFonts w:ascii="Arial" w:eastAsia="Times New Roman" w:hAnsi="Arial" w:cs="Arial"/>
                <w:color w:val="000000"/>
                <w:sz w:val="18"/>
                <w:szCs w:val="18"/>
              </w:rPr>
              <w:t xml:space="preserve"> </w:t>
            </w:r>
            <w:proofErr w:type="spellStart"/>
            <w:r w:rsidRPr="00D91287">
              <w:rPr>
                <w:rFonts w:ascii="Arial" w:eastAsia="Times New Roman" w:hAnsi="Arial" w:cs="Arial"/>
                <w:color w:val="000000"/>
                <w:sz w:val="18"/>
                <w:szCs w:val="18"/>
              </w:rPr>
              <w:t>Protesista</w:t>
            </w:r>
            <w:proofErr w:type="spellEnd"/>
          </w:p>
        </w:tc>
      </w:tr>
      <w:tr w:rsidR="005502AC" w:rsidRPr="00D91287" w14:paraId="2F45E0CF"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8DD5AB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ABILA</w:t>
            </w:r>
          </w:p>
        </w:tc>
        <w:tc>
          <w:tcPr>
            <w:tcW w:w="2480" w:type="dxa"/>
            <w:tcBorders>
              <w:top w:val="nil"/>
              <w:left w:val="nil"/>
              <w:bottom w:val="single" w:sz="4" w:space="0" w:color="auto"/>
              <w:right w:val="single" w:sz="4" w:space="0" w:color="auto"/>
            </w:tcBorders>
            <w:shd w:val="clear" w:color="auto" w:fill="auto"/>
            <w:noWrap/>
            <w:vAlign w:val="center"/>
            <w:hideMark/>
          </w:tcPr>
          <w:p w14:paraId="7EECDAFD"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ALICIA ALEJANDRA</w:t>
            </w:r>
          </w:p>
        </w:tc>
        <w:tc>
          <w:tcPr>
            <w:tcW w:w="1960" w:type="dxa"/>
            <w:tcBorders>
              <w:top w:val="nil"/>
              <w:left w:val="nil"/>
              <w:bottom w:val="single" w:sz="4" w:space="0" w:color="auto"/>
              <w:right w:val="single" w:sz="4" w:space="0" w:color="auto"/>
            </w:tcBorders>
            <w:shd w:val="clear" w:color="auto" w:fill="auto"/>
            <w:noWrap/>
            <w:vAlign w:val="center"/>
            <w:hideMark/>
          </w:tcPr>
          <w:p w14:paraId="5F9A1FEF"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27-27951535-3</w:t>
            </w:r>
          </w:p>
        </w:tc>
        <w:tc>
          <w:tcPr>
            <w:tcW w:w="2506" w:type="dxa"/>
            <w:tcBorders>
              <w:top w:val="nil"/>
              <w:left w:val="nil"/>
              <w:bottom w:val="single" w:sz="4" w:space="0" w:color="auto"/>
              <w:right w:val="single" w:sz="4" w:space="0" w:color="auto"/>
            </w:tcBorders>
            <w:shd w:val="clear" w:color="auto" w:fill="auto"/>
            <w:noWrap/>
            <w:vAlign w:val="center"/>
            <w:hideMark/>
          </w:tcPr>
          <w:p w14:paraId="36C7EFC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Asistente Social</w:t>
            </w:r>
          </w:p>
        </w:tc>
      </w:tr>
      <w:tr w:rsidR="005502AC" w:rsidRPr="00D91287" w14:paraId="5E0A6252"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26CE3E4A"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MACCHIA</w:t>
            </w:r>
          </w:p>
        </w:tc>
        <w:tc>
          <w:tcPr>
            <w:tcW w:w="2480" w:type="dxa"/>
            <w:tcBorders>
              <w:top w:val="nil"/>
              <w:left w:val="nil"/>
              <w:bottom w:val="single" w:sz="4" w:space="0" w:color="auto"/>
              <w:right w:val="single" w:sz="4" w:space="0" w:color="auto"/>
            </w:tcBorders>
            <w:shd w:val="clear" w:color="auto" w:fill="auto"/>
            <w:noWrap/>
            <w:vAlign w:val="center"/>
            <w:hideMark/>
          </w:tcPr>
          <w:p w14:paraId="51387599"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NATALIA FLORENCIA</w:t>
            </w:r>
          </w:p>
        </w:tc>
        <w:tc>
          <w:tcPr>
            <w:tcW w:w="1960" w:type="dxa"/>
            <w:tcBorders>
              <w:top w:val="nil"/>
              <w:left w:val="nil"/>
              <w:bottom w:val="single" w:sz="4" w:space="0" w:color="auto"/>
              <w:right w:val="single" w:sz="4" w:space="0" w:color="auto"/>
            </w:tcBorders>
            <w:shd w:val="clear" w:color="auto" w:fill="auto"/>
            <w:noWrap/>
            <w:vAlign w:val="center"/>
            <w:hideMark/>
          </w:tcPr>
          <w:p w14:paraId="7E044AD1"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27-27202154-1</w:t>
            </w:r>
          </w:p>
        </w:tc>
        <w:tc>
          <w:tcPr>
            <w:tcW w:w="2506" w:type="dxa"/>
            <w:tcBorders>
              <w:top w:val="nil"/>
              <w:left w:val="nil"/>
              <w:bottom w:val="single" w:sz="4" w:space="0" w:color="auto"/>
              <w:right w:val="single" w:sz="4" w:space="0" w:color="auto"/>
            </w:tcBorders>
            <w:shd w:val="clear" w:color="auto" w:fill="auto"/>
            <w:noWrap/>
            <w:vAlign w:val="center"/>
            <w:hideMark/>
          </w:tcPr>
          <w:p w14:paraId="05B724C6"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Fonoaudióloga</w:t>
            </w:r>
          </w:p>
        </w:tc>
      </w:tr>
      <w:tr w:rsidR="005502AC" w:rsidRPr="00D91287" w14:paraId="7765959D"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F6ACBF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VALDES</w:t>
            </w:r>
          </w:p>
        </w:tc>
        <w:tc>
          <w:tcPr>
            <w:tcW w:w="2480" w:type="dxa"/>
            <w:tcBorders>
              <w:top w:val="nil"/>
              <w:left w:val="nil"/>
              <w:bottom w:val="single" w:sz="4" w:space="0" w:color="auto"/>
              <w:right w:val="single" w:sz="4" w:space="0" w:color="auto"/>
            </w:tcBorders>
            <w:shd w:val="clear" w:color="auto" w:fill="auto"/>
            <w:noWrap/>
            <w:vAlign w:val="center"/>
            <w:hideMark/>
          </w:tcPr>
          <w:p w14:paraId="4F1EA275"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VANINA SONIA</w:t>
            </w:r>
          </w:p>
        </w:tc>
        <w:tc>
          <w:tcPr>
            <w:tcW w:w="1960" w:type="dxa"/>
            <w:tcBorders>
              <w:top w:val="nil"/>
              <w:left w:val="nil"/>
              <w:bottom w:val="single" w:sz="4" w:space="0" w:color="auto"/>
              <w:right w:val="single" w:sz="4" w:space="0" w:color="auto"/>
            </w:tcBorders>
            <w:shd w:val="clear" w:color="auto" w:fill="auto"/>
            <w:noWrap/>
            <w:vAlign w:val="center"/>
            <w:hideMark/>
          </w:tcPr>
          <w:p w14:paraId="654B4E66"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27-30461844-8</w:t>
            </w:r>
          </w:p>
        </w:tc>
        <w:tc>
          <w:tcPr>
            <w:tcW w:w="2506" w:type="dxa"/>
            <w:tcBorders>
              <w:top w:val="nil"/>
              <w:left w:val="nil"/>
              <w:bottom w:val="single" w:sz="4" w:space="0" w:color="auto"/>
              <w:right w:val="single" w:sz="4" w:space="0" w:color="auto"/>
            </w:tcBorders>
            <w:shd w:val="clear" w:color="auto" w:fill="auto"/>
            <w:noWrap/>
            <w:vAlign w:val="center"/>
            <w:hideMark/>
          </w:tcPr>
          <w:p w14:paraId="150B8E7A"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Psicopedagoga</w:t>
            </w:r>
          </w:p>
        </w:tc>
      </w:tr>
      <w:tr w:rsidR="005502AC" w:rsidRPr="00D91287" w14:paraId="51C9634B"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0F29AA30"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GARCIA PICCININI</w:t>
            </w:r>
          </w:p>
        </w:tc>
        <w:tc>
          <w:tcPr>
            <w:tcW w:w="2480" w:type="dxa"/>
            <w:tcBorders>
              <w:top w:val="nil"/>
              <w:left w:val="nil"/>
              <w:bottom w:val="single" w:sz="4" w:space="0" w:color="auto"/>
              <w:right w:val="single" w:sz="4" w:space="0" w:color="auto"/>
            </w:tcBorders>
            <w:shd w:val="clear" w:color="auto" w:fill="auto"/>
            <w:noWrap/>
            <w:vAlign w:val="center"/>
            <w:hideMark/>
          </w:tcPr>
          <w:p w14:paraId="4C72BA8B"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OSVALDO ANTONIO</w:t>
            </w:r>
          </w:p>
        </w:tc>
        <w:tc>
          <w:tcPr>
            <w:tcW w:w="1960" w:type="dxa"/>
            <w:tcBorders>
              <w:top w:val="nil"/>
              <w:left w:val="nil"/>
              <w:bottom w:val="single" w:sz="4" w:space="0" w:color="auto"/>
              <w:right w:val="single" w:sz="4" w:space="0" w:color="auto"/>
            </w:tcBorders>
            <w:shd w:val="clear" w:color="auto" w:fill="auto"/>
            <w:noWrap/>
            <w:vAlign w:val="center"/>
            <w:hideMark/>
          </w:tcPr>
          <w:p w14:paraId="686B4ECB"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20-34800136-2</w:t>
            </w:r>
          </w:p>
        </w:tc>
        <w:tc>
          <w:tcPr>
            <w:tcW w:w="2506" w:type="dxa"/>
            <w:tcBorders>
              <w:top w:val="nil"/>
              <w:left w:val="nil"/>
              <w:bottom w:val="single" w:sz="4" w:space="0" w:color="auto"/>
              <w:right w:val="single" w:sz="4" w:space="0" w:color="auto"/>
            </w:tcBorders>
            <w:shd w:val="clear" w:color="auto" w:fill="auto"/>
            <w:noWrap/>
            <w:vAlign w:val="center"/>
            <w:hideMark/>
          </w:tcPr>
          <w:p w14:paraId="77BABBF3"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LRH Lic. Ed. Física</w:t>
            </w:r>
          </w:p>
        </w:tc>
      </w:tr>
      <w:tr w:rsidR="005502AC" w:rsidRPr="00D91287" w14:paraId="18AA0B5C"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35F32491"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TOSCANO</w:t>
            </w:r>
          </w:p>
        </w:tc>
        <w:tc>
          <w:tcPr>
            <w:tcW w:w="2480" w:type="dxa"/>
            <w:tcBorders>
              <w:top w:val="nil"/>
              <w:left w:val="nil"/>
              <w:bottom w:val="single" w:sz="4" w:space="0" w:color="auto"/>
              <w:right w:val="single" w:sz="4" w:space="0" w:color="auto"/>
            </w:tcBorders>
            <w:shd w:val="clear" w:color="auto" w:fill="auto"/>
            <w:noWrap/>
            <w:vAlign w:val="center"/>
            <w:hideMark/>
          </w:tcPr>
          <w:p w14:paraId="4BCE8CDE"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ANA PAULA</w:t>
            </w:r>
          </w:p>
        </w:tc>
        <w:tc>
          <w:tcPr>
            <w:tcW w:w="1960" w:type="dxa"/>
            <w:tcBorders>
              <w:top w:val="nil"/>
              <w:left w:val="nil"/>
              <w:bottom w:val="single" w:sz="4" w:space="0" w:color="auto"/>
              <w:right w:val="single" w:sz="4" w:space="0" w:color="auto"/>
            </w:tcBorders>
            <w:shd w:val="clear" w:color="auto" w:fill="auto"/>
            <w:noWrap/>
            <w:vAlign w:val="center"/>
            <w:hideMark/>
          </w:tcPr>
          <w:p w14:paraId="4DFEF158"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27-35960749-6</w:t>
            </w:r>
          </w:p>
        </w:tc>
        <w:tc>
          <w:tcPr>
            <w:tcW w:w="2506" w:type="dxa"/>
            <w:tcBorders>
              <w:top w:val="nil"/>
              <w:left w:val="nil"/>
              <w:bottom w:val="single" w:sz="4" w:space="0" w:color="auto"/>
              <w:right w:val="single" w:sz="4" w:space="0" w:color="auto"/>
            </w:tcBorders>
            <w:shd w:val="clear" w:color="auto" w:fill="auto"/>
            <w:noWrap/>
            <w:vAlign w:val="center"/>
            <w:hideMark/>
          </w:tcPr>
          <w:p w14:paraId="487DAEDC"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LRH Lic. Ed. Física</w:t>
            </w:r>
          </w:p>
        </w:tc>
      </w:tr>
      <w:tr w:rsidR="005502AC" w:rsidRPr="00D91287" w14:paraId="6D2EFB0B" w14:textId="77777777" w:rsidTr="00D91287">
        <w:trPr>
          <w:trHeight w:val="300"/>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E828F4E"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RODRIGUEZ PORTILLO</w:t>
            </w:r>
          </w:p>
        </w:tc>
        <w:tc>
          <w:tcPr>
            <w:tcW w:w="2480" w:type="dxa"/>
            <w:tcBorders>
              <w:top w:val="nil"/>
              <w:left w:val="nil"/>
              <w:bottom w:val="single" w:sz="4" w:space="0" w:color="auto"/>
              <w:right w:val="single" w:sz="4" w:space="0" w:color="auto"/>
            </w:tcBorders>
            <w:shd w:val="clear" w:color="auto" w:fill="auto"/>
            <w:noWrap/>
            <w:vAlign w:val="bottom"/>
            <w:hideMark/>
          </w:tcPr>
          <w:p w14:paraId="01C076BC"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GLADYS ANGELA</w:t>
            </w:r>
          </w:p>
        </w:tc>
        <w:tc>
          <w:tcPr>
            <w:tcW w:w="1960" w:type="dxa"/>
            <w:tcBorders>
              <w:top w:val="nil"/>
              <w:left w:val="nil"/>
              <w:bottom w:val="single" w:sz="4" w:space="0" w:color="auto"/>
              <w:right w:val="single" w:sz="4" w:space="0" w:color="auto"/>
            </w:tcBorders>
            <w:shd w:val="clear" w:color="auto" w:fill="auto"/>
            <w:noWrap/>
            <w:vAlign w:val="bottom"/>
            <w:hideMark/>
          </w:tcPr>
          <w:p w14:paraId="4F97C424" w14:textId="77777777" w:rsidR="005502AC" w:rsidRPr="00D91287" w:rsidRDefault="005502AC" w:rsidP="00E249E9">
            <w:pPr>
              <w:spacing w:after="0" w:line="240" w:lineRule="auto"/>
              <w:jc w:val="center"/>
              <w:rPr>
                <w:rFonts w:ascii="Arial" w:eastAsia="Times New Roman" w:hAnsi="Arial" w:cs="Arial"/>
                <w:color w:val="000000"/>
                <w:sz w:val="18"/>
                <w:szCs w:val="18"/>
              </w:rPr>
            </w:pPr>
            <w:r w:rsidRPr="00D91287">
              <w:rPr>
                <w:rFonts w:ascii="Arial" w:eastAsia="Times New Roman" w:hAnsi="Arial" w:cs="Arial"/>
                <w:color w:val="000000"/>
                <w:sz w:val="18"/>
                <w:szCs w:val="18"/>
              </w:rPr>
              <w:t>27-92139062-4</w:t>
            </w:r>
          </w:p>
        </w:tc>
        <w:tc>
          <w:tcPr>
            <w:tcW w:w="2506" w:type="dxa"/>
            <w:tcBorders>
              <w:top w:val="nil"/>
              <w:left w:val="nil"/>
              <w:bottom w:val="single" w:sz="4" w:space="0" w:color="auto"/>
              <w:right w:val="single" w:sz="4" w:space="0" w:color="auto"/>
            </w:tcBorders>
            <w:shd w:val="clear" w:color="auto" w:fill="auto"/>
            <w:noWrap/>
            <w:vAlign w:val="bottom"/>
            <w:hideMark/>
          </w:tcPr>
          <w:p w14:paraId="0C4C7B9D" w14:textId="77777777" w:rsidR="005502AC" w:rsidRPr="00D91287" w:rsidRDefault="005502AC" w:rsidP="00D91287">
            <w:pPr>
              <w:spacing w:after="0" w:line="240" w:lineRule="auto"/>
              <w:jc w:val="left"/>
              <w:rPr>
                <w:rFonts w:ascii="Arial" w:eastAsia="Times New Roman" w:hAnsi="Arial" w:cs="Arial"/>
                <w:color w:val="000000"/>
                <w:sz w:val="18"/>
                <w:szCs w:val="18"/>
              </w:rPr>
            </w:pPr>
            <w:r w:rsidRPr="00D91287">
              <w:rPr>
                <w:rFonts w:ascii="Arial" w:eastAsia="Times New Roman" w:hAnsi="Arial" w:cs="Arial"/>
                <w:color w:val="000000"/>
                <w:sz w:val="18"/>
                <w:szCs w:val="18"/>
              </w:rPr>
              <w:t xml:space="preserve">Enfermera </w:t>
            </w:r>
          </w:p>
        </w:tc>
      </w:tr>
    </w:tbl>
    <w:p w14:paraId="3E61BA00" w14:textId="77777777" w:rsidR="005502AC" w:rsidRDefault="005502AC" w:rsidP="005502AC"/>
    <w:p w14:paraId="46B11C49" w14:textId="77777777" w:rsidR="005502AC" w:rsidRPr="00C67A8F" w:rsidRDefault="005502AC">
      <w:pPr>
        <w:spacing w:after="0" w:line="360" w:lineRule="auto"/>
        <w:ind w:left="0" w:right="0" w:firstLine="0"/>
        <w:rPr>
          <w:rFonts w:ascii="Arial" w:eastAsia="Calibri" w:hAnsi="Arial" w:cs="Arial"/>
          <w:b/>
          <w:u w:val="single"/>
        </w:rPr>
      </w:pPr>
    </w:p>
    <w:p w14:paraId="2292EE1B" w14:textId="6E551237" w:rsidR="000624A9" w:rsidRDefault="000624A9">
      <w:pPr>
        <w:spacing w:after="0" w:line="360" w:lineRule="auto"/>
        <w:ind w:left="0" w:right="0" w:firstLine="0"/>
        <w:rPr>
          <w:rFonts w:ascii="Arial" w:eastAsia="Calibri" w:hAnsi="Arial" w:cs="Arial"/>
          <w:b/>
          <w:u w:val="single"/>
        </w:rPr>
      </w:pPr>
    </w:p>
    <w:p w14:paraId="50A8C8EE" w14:textId="62D710AF" w:rsidR="00112A73" w:rsidRDefault="00112A73">
      <w:pPr>
        <w:spacing w:after="0" w:line="360" w:lineRule="auto"/>
        <w:ind w:left="0" w:right="0" w:firstLine="0"/>
        <w:rPr>
          <w:rFonts w:ascii="Arial" w:eastAsia="Calibri" w:hAnsi="Arial" w:cs="Arial"/>
          <w:b/>
          <w:u w:val="single"/>
        </w:rPr>
      </w:pPr>
    </w:p>
    <w:p w14:paraId="6FA7FA1D" w14:textId="77777777" w:rsidR="00D91287" w:rsidRDefault="00D91287">
      <w:pPr>
        <w:spacing w:after="0" w:line="360" w:lineRule="auto"/>
        <w:ind w:left="0" w:right="0" w:firstLine="0"/>
        <w:rPr>
          <w:rFonts w:ascii="Arial" w:eastAsia="Calibri" w:hAnsi="Arial" w:cs="Arial"/>
          <w:b/>
          <w:u w:val="single"/>
        </w:rPr>
      </w:pPr>
    </w:p>
    <w:p w14:paraId="6CCAB3F6" w14:textId="77777777" w:rsidR="005502AC" w:rsidRPr="00C67A8F" w:rsidRDefault="005502AC">
      <w:pPr>
        <w:spacing w:after="0" w:line="360" w:lineRule="auto"/>
        <w:ind w:left="0" w:right="0" w:firstLine="0"/>
        <w:rPr>
          <w:rFonts w:ascii="Arial" w:eastAsia="Calibri" w:hAnsi="Arial" w:cs="Arial"/>
          <w:b/>
          <w:u w:val="single"/>
        </w:rPr>
      </w:pPr>
    </w:p>
    <w:p w14:paraId="1E633A24" w14:textId="5FBA3C89" w:rsidR="000624A9" w:rsidRPr="00C67A8F" w:rsidRDefault="000624A9">
      <w:pPr>
        <w:spacing w:after="0" w:line="360" w:lineRule="auto"/>
        <w:ind w:left="0" w:right="0" w:firstLine="0"/>
        <w:rPr>
          <w:rFonts w:ascii="Arial" w:eastAsia="Calibri" w:hAnsi="Arial" w:cs="Arial"/>
          <w:b/>
          <w:u w:val="single"/>
        </w:rPr>
      </w:pPr>
    </w:p>
    <w:p w14:paraId="201ADAC1" w14:textId="77777777" w:rsidR="008558ED" w:rsidRPr="00D91287" w:rsidRDefault="00147956" w:rsidP="00221D64">
      <w:pPr>
        <w:pStyle w:val="Ttulo1"/>
        <w:spacing w:after="0" w:line="360" w:lineRule="auto"/>
        <w:ind w:left="0" w:firstLine="0"/>
        <w:jc w:val="center"/>
        <w:rPr>
          <w:rFonts w:ascii="Arial" w:eastAsia="Calibri" w:hAnsi="Arial" w:cs="Arial"/>
          <w:sz w:val="24"/>
          <w:szCs w:val="24"/>
        </w:rPr>
      </w:pPr>
      <w:r w:rsidRPr="00D91287">
        <w:rPr>
          <w:rFonts w:ascii="Arial" w:eastAsia="Calibri" w:hAnsi="Arial" w:cs="Arial"/>
          <w:sz w:val="24"/>
          <w:szCs w:val="24"/>
        </w:rPr>
        <w:t>Anexo III: Confidencialidad</w:t>
      </w:r>
    </w:p>
    <w:p w14:paraId="4146F242" w14:textId="77777777" w:rsidR="008558ED" w:rsidRPr="00C67A8F" w:rsidRDefault="008558ED" w:rsidP="00C67A8F">
      <w:pPr>
        <w:spacing w:after="0" w:line="360" w:lineRule="auto"/>
        <w:ind w:left="0" w:right="0" w:firstLine="0"/>
        <w:rPr>
          <w:rFonts w:ascii="Arial" w:eastAsia="Calibri" w:hAnsi="Arial" w:cs="Arial"/>
        </w:rPr>
      </w:pPr>
    </w:p>
    <w:p w14:paraId="59C8A724" w14:textId="77777777" w:rsidR="008558ED" w:rsidRPr="00C67A8F" w:rsidRDefault="00147956" w:rsidP="000C196C">
      <w:pPr>
        <w:spacing w:after="0" w:line="360" w:lineRule="auto"/>
        <w:ind w:left="0" w:right="0" w:firstLine="0"/>
        <w:rPr>
          <w:rFonts w:ascii="Arial" w:eastAsia="Calibri" w:hAnsi="Arial" w:cs="Arial"/>
          <w:b/>
        </w:rPr>
      </w:pPr>
      <w:r w:rsidRPr="00C67A8F">
        <w:rPr>
          <w:rFonts w:ascii="Arial" w:eastAsia="Calibri" w:hAnsi="Arial" w:cs="Arial"/>
          <w:b/>
        </w:rPr>
        <w:t xml:space="preserve"> PRIMERA </w:t>
      </w:r>
    </w:p>
    <w:p w14:paraId="01C0EFC4" w14:textId="22BCF50C" w:rsidR="008558ED" w:rsidRPr="000C196C" w:rsidRDefault="00147956">
      <w:pPr>
        <w:spacing w:after="0" w:line="360" w:lineRule="auto"/>
        <w:ind w:left="0" w:right="0" w:firstLine="0"/>
        <w:rPr>
          <w:rFonts w:ascii="Arial" w:eastAsia="Calibri" w:hAnsi="Arial" w:cs="Arial"/>
        </w:rPr>
      </w:pPr>
      <w:r w:rsidRPr="00C67A8F">
        <w:rPr>
          <w:rFonts w:ascii="Arial" w:eastAsia="Calibri" w:hAnsi="Arial" w:cs="Arial"/>
        </w:rPr>
        <w:lastRenderedPageBreak/>
        <w:t xml:space="preserve">&lt;EL PRESTADOR&gt; se obliga a observar la confidencialidad con respecto a toda la información y/o dato concerniente a </w:t>
      </w:r>
      <w:r w:rsidR="000C196C">
        <w:rPr>
          <w:rFonts w:ascii="Arial" w:eastAsia="Calibri" w:hAnsi="Arial" w:cs="Arial"/>
        </w:rPr>
        <w:t>EL PRESTATARIO</w:t>
      </w:r>
      <w:r w:rsidRPr="000C196C">
        <w:rPr>
          <w:rFonts w:ascii="Arial" w:eastAsia="Calibri" w:hAnsi="Arial" w:cs="Arial"/>
        </w:rPr>
        <w:t xml:space="preserve"> que llegue a su conocimiento o reciba en forma directa o indirecta con motivo de la prestación de los Servicios o por cualquier otro motivo.</w:t>
      </w:r>
    </w:p>
    <w:p w14:paraId="61BAE3F4" w14:textId="4C45899C" w:rsidR="008558ED" w:rsidRPr="00C67A8F" w:rsidRDefault="00147956">
      <w:pPr>
        <w:spacing w:after="0" w:line="360" w:lineRule="auto"/>
        <w:ind w:left="0" w:right="0" w:firstLine="0"/>
        <w:rPr>
          <w:rFonts w:ascii="Arial" w:eastAsia="Calibri" w:hAnsi="Arial" w:cs="Arial"/>
        </w:rPr>
      </w:pPr>
      <w:r w:rsidRPr="000C196C">
        <w:rPr>
          <w:rFonts w:ascii="Arial" w:eastAsia="Calibri" w:hAnsi="Arial" w:cs="Arial"/>
        </w:rPr>
        <w:t xml:space="preserve">Por “Información” de </w:t>
      </w:r>
      <w:r w:rsidR="000C196C">
        <w:rPr>
          <w:rFonts w:ascii="Arial" w:eastAsia="Calibri" w:hAnsi="Arial" w:cs="Arial"/>
        </w:rPr>
        <w:t>EL PRESTATARIO</w:t>
      </w:r>
      <w:r w:rsidRPr="00C67A8F">
        <w:rPr>
          <w:rFonts w:ascii="Arial" w:eastAsia="Calibri" w:hAnsi="Arial" w:cs="Arial"/>
        </w:rPr>
        <w:t xml:space="preserve"> se entenderá - sin que la presente enumeración implique limitación alguna - toda información que se adquiere, o a la que se accede, en relación con o con motivo de la prestación de los Servicios a favor de </w:t>
      </w:r>
      <w:r w:rsidR="000C196C">
        <w:rPr>
          <w:rFonts w:ascii="Arial" w:eastAsia="Calibri" w:hAnsi="Arial" w:cs="Arial"/>
        </w:rPr>
        <w:t>EL PRESTATARIO</w:t>
      </w:r>
      <w:r w:rsidRPr="00C67A8F">
        <w:rPr>
          <w:rFonts w:ascii="Arial" w:eastAsia="Calibri" w:hAnsi="Arial" w:cs="Arial"/>
        </w:rPr>
        <w:t xml:space="preserve"> y/o relacionada con: las actividades de </w:t>
      </w:r>
      <w:r w:rsidR="000C196C">
        <w:rPr>
          <w:rFonts w:ascii="Arial" w:eastAsia="Calibri" w:hAnsi="Arial" w:cs="Arial"/>
        </w:rPr>
        <w:t>EL PRESTATARIO</w:t>
      </w:r>
      <w:r w:rsidRPr="00C67A8F">
        <w:rPr>
          <w:rFonts w:ascii="Arial" w:eastAsia="Calibri" w:hAnsi="Arial" w:cs="Arial"/>
        </w:rPr>
        <w:t xml:space="preserve">, sus clientes, sus afiliados, su personal, sus PRESTADORES, sus contratos, sus sistemas, sus redes, su organización, su infraestructura y/o los procesos o métodos adoptados por </w:t>
      </w:r>
      <w:r w:rsidR="000C196C">
        <w:rPr>
          <w:rFonts w:ascii="Arial" w:eastAsia="Calibri" w:hAnsi="Arial" w:cs="Arial"/>
        </w:rPr>
        <w:t>EL PRESTATARIO</w:t>
      </w:r>
      <w:r w:rsidRPr="00C67A8F">
        <w:rPr>
          <w:rFonts w:ascii="Arial" w:eastAsia="Calibri" w:hAnsi="Arial" w:cs="Arial"/>
        </w:rPr>
        <w:t xml:space="preserve"> o toda otra información vinculada directa o indirectamente con ella, operaciones pasadas, presentes y futuras, informes de mercado, contactos realizados, índices de todo tipo, listados de clientes, informes, intercambios de mensajes, mails, bases de datos, PRESTADORES, estrategias de marketing, precios, marcas, proyectos, desarrollos, programas, software, especificaciones y todo otro dato técnico de </w:t>
      </w:r>
      <w:r w:rsidR="000C196C">
        <w:rPr>
          <w:rFonts w:ascii="Arial" w:eastAsia="Calibri" w:hAnsi="Arial" w:cs="Arial"/>
        </w:rPr>
        <w:t>EL PRESTATARIO</w:t>
      </w:r>
      <w:r w:rsidRPr="00C67A8F">
        <w:rPr>
          <w:rFonts w:ascii="Arial" w:eastAsia="Calibri" w:hAnsi="Arial" w:cs="Arial"/>
        </w:rPr>
        <w:t xml:space="preserve">, sus afiliadas y /o relacionadas, etc. </w:t>
      </w:r>
    </w:p>
    <w:p w14:paraId="59C7F8DC" w14:textId="77777777" w:rsidR="008558ED" w:rsidRPr="00C67A8F" w:rsidRDefault="00147956">
      <w:pPr>
        <w:pStyle w:val="Ttulo2"/>
        <w:spacing w:before="0" w:line="360" w:lineRule="auto"/>
        <w:ind w:left="0" w:right="0" w:firstLine="0"/>
        <w:rPr>
          <w:rFonts w:ascii="Arial" w:hAnsi="Arial" w:cs="Arial"/>
          <w:b/>
          <w:color w:val="000000"/>
          <w:sz w:val="20"/>
          <w:szCs w:val="20"/>
        </w:rPr>
      </w:pPr>
      <w:r w:rsidRPr="00C67A8F">
        <w:rPr>
          <w:rFonts w:ascii="Arial" w:hAnsi="Arial" w:cs="Arial"/>
          <w:b/>
          <w:color w:val="000000"/>
          <w:sz w:val="20"/>
          <w:szCs w:val="20"/>
        </w:rPr>
        <w:t xml:space="preserve">SEGUNDA </w:t>
      </w:r>
    </w:p>
    <w:p w14:paraId="67A2EC02" w14:textId="49B6DE56"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&lt;EL PRESTADOR&gt; se obliga a mantener con carácter secreto y conservar en la más estricta confidencialidad, y no divulgar y/o revelar ni utilizar para beneficio propio y/o de otras personas, toda la Información de </w:t>
      </w:r>
      <w:r w:rsidR="000C196C">
        <w:rPr>
          <w:rFonts w:ascii="Arial" w:eastAsia="Calibri" w:hAnsi="Arial" w:cs="Arial"/>
        </w:rPr>
        <w:t>EL PRESTATARIO</w:t>
      </w:r>
      <w:r w:rsidRPr="00C67A8F">
        <w:rPr>
          <w:rFonts w:ascii="Arial" w:eastAsia="Calibri" w:hAnsi="Arial" w:cs="Arial"/>
        </w:rPr>
        <w:t xml:space="preserve">, incluyendo la que le llegare por cualquier medio, aun accidentalmente, a conocimiento de &lt;EL PRESTADOR&gt;. </w:t>
      </w:r>
    </w:p>
    <w:p w14:paraId="1F1076B4" w14:textId="34F0489D"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&lt;EL PRESTADOR&gt; se compromete a utilizar las informaciones obtenidas de </w:t>
      </w:r>
      <w:r w:rsidR="000C196C">
        <w:rPr>
          <w:rFonts w:ascii="Arial" w:eastAsia="Calibri" w:hAnsi="Arial" w:cs="Arial"/>
        </w:rPr>
        <w:t>EL PRESTATARIO</w:t>
      </w:r>
      <w:r w:rsidRPr="00C67A8F">
        <w:rPr>
          <w:rFonts w:ascii="Arial" w:eastAsia="Calibri" w:hAnsi="Arial" w:cs="Arial"/>
        </w:rPr>
        <w:t xml:space="preserve"> exclusivamente para los fines relacionados con la prestación de los Servicios para los cuales ha sido contratado o sea contratada en el futuro por </w:t>
      </w:r>
      <w:r w:rsidR="000C196C">
        <w:rPr>
          <w:rFonts w:ascii="Arial" w:eastAsia="Calibri" w:hAnsi="Arial" w:cs="Arial"/>
        </w:rPr>
        <w:t>EL PRESTATARIO</w:t>
      </w:r>
      <w:r w:rsidRPr="00C67A8F">
        <w:rPr>
          <w:rFonts w:ascii="Arial" w:eastAsia="Calibri" w:hAnsi="Arial" w:cs="Arial"/>
        </w:rPr>
        <w:t xml:space="preserve">. </w:t>
      </w:r>
    </w:p>
    <w:p w14:paraId="711EB8D6" w14:textId="0DD4A399"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&lt;EL PRESTADOR&gt; reconoce que los datos personales a los que acceda con motivo de la prestación de los Servicios y los de </w:t>
      </w:r>
      <w:r w:rsidR="000C196C">
        <w:rPr>
          <w:rFonts w:ascii="Arial" w:eastAsia="Calibri" w:hAnsi="Arial" w:cs="Arial"/>
        </w:rPr>
        <w:t>EL PRESTATARIO</w:t>
      </w:r>
      <w:r w:rsidRPr="00C67A8F">
        <w:rPr>
          <w:rFonts w:ascii="Arial" w:eastAsia="Calibri" w:hAnsi="Arial" w:cs="Arial"/>
        </w:rPr>
        <w:t xml:space="preserve">, son confidenciales y se hallan protegidos y regulados por la Ley Nº 25.326 de Hábeas Data, siendo la Dirección Nacional de Protección de Datos Personales, del Ministerio de Justicia, Seguridad y Derechos Humanos, el Órgano de control de la citada norma legal. </w:t>
      </w:r>
    </w:p>
    <w:p w14:paraId="42A5D39E" w14:textId="77777777" w:rsidR="008558ED" w:rsidRPr="00C67A8F" w:rsidRDefault="00147956">
      <w:pPr>
        <w:pStyle w:val="Ttulo2"/>
        <w:spacing w:before="0" w:line="360" w:lineRule="auto"/>
        <w:ind w:left="0" w:right="0" w:firstLine="0"/>
        <w:rPr>
          <w:rFonts w:ascii="Arial" w:hAnsi="Arial" w:cs="Arial"/>
          <w:b/>
          <w:color w:val="000000"/>
          <w:sz w:val="20"/>
          <w:szCs w:val="20"/>
        </w:rPr>
      </w:pPr>
      <w:r w:rsidRPr="00C67A8F">
        <w:rPr>
          <w:rFonts w:ascii="Arial" w:hAnsi="Arial" w:cs="Arial"/>
          <w:b/>
          <w:color w:val="000000"/>
          <w:sz w:val="20"/>
          <w:szCs w:val="20"/>
        </w:rPr>
        <w:t xml:space="preserve">TERCERA </w:t>
      </w:r>
    </w:p>
    <w:p w14:paraId="6EB42133" w14:textId="34B78A21"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Se exceptúa de lo antes mencionado las informaciones que deban ser dadas a conocer por requerimiento judicial firme, siempre que &lt;EL PRESTADOR&gt; haya notificado fehacientemente a </w:t>
      </w:r>
      <w:r w:rsidR="000C196C">
        <w:rPr>
          <w:rFonts w:ascii="Arial" w:eastAsia="Calibri" w:hAnsi="Arial" w:cs="Arial"/>
        </w:rPr>
        <w:t>EL PRESTATARIO</w:t>
      </w:r>
      <w:r w:rsidRPr="00C67A8F">
        <w:rPr>
          <w:rFonts w:ascii="Arial" w:eastAsia="Calibri" w:hAnsi="Arial" w:cs="Arial"/>
        </w:rPr>
        <w:t xml:space="preserve"> la existencia del requerimiento con antelación suficiente. </w:t>
      </w:r>
    </w:p>
    <w:p w14:paraId="0F6A8257" w14:textId="77777777"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En caso de existir duda en cuanto si alguna información es confidencial, la misma deberá ser tratada como tal y por lo tanto, estará sujeta a los términos del presente.</w:t>
      </w:r>
    </w:p>
    <w:p w14:paraId="0416EACC" w14:textId="77777777" w:rsidR="008558ED" w:rsidRPr="00C67A8F" w:rsidRDefault="00147956">
      <w:pPr>
        <w:pStyle w:val="Ttulo2"/>
        <w:spacing w:before="0" w:line="360" w:lineRule="auto"/>
        <w:ind w:left="0" w:right="0" w:firstLine="0"/>
        <w:rPr>
          <w:rFonts w:ascii="Arial" w:hAnsi="Arial" w:cs="Arial"/>
          <w:b/>
          <w:color w:val="000000"/>
          <w:sz w:val="20"/>
          <w:szCs w:val="20"/>
        </w:rPr>
      </w:pPr>
      <w:r w:rsidRPr="00C67A8F">
        <w:rPr>
          <w:rFonts w:ascii="Arial" w:hAnsi="Arial" w:cs="Arial"/>
          <w:b/>
          <w:color w:val="000000"/>
          <w:sz w:val="20"/>
          <w:szCs w:val="20"/>
        </w:rPr>
        <w:t xml:space="preserve">CUARTA </w:t>
      </w:r>
    </w:p>
    <w:p w14:paraId="7E3A4782" w14:textId="6D8AF93A"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Asimismo, &lt;EL PRESTADOR&gt; declara y se obliga a no tener participación social, interés en o ser titular, agente, asesor, ni consultor de ninguna persona y/o empresa que se dedique al desarrollo, </w:t>
      </w:r>
      <w:r w:rsidRPr="00C67A8F">
        <w:rPr>
          <w:rFonts w:ascii="Arial" w:eastAsia="Calibri" w:hAnsi="Arial" w:cs="Arial"/>
        </w:rPr>
        <w:lastRenderedPageBreak/>
        <w:t>comercialización y/o mecanismos o servicios que compitan con o sean similares a los productos, mecanismos o servicios producidos, desarrollados o comercializados por</w:t>
      </w:r>
      <w:r w:rsidR="00822EDE" w:rsidRPr="00C67A8F">
        <w:rPr>
          <w:rFonts w:ascii="Arial" w:eastAsia="Calibri" w:hAnsi="Arial" w:cs="Arial"/>
        </w:rPr>
        <w:t xml:space="preserve"> </w:t>
      </w:r>
      <w:r w:rsidR="000C196C">
        <w:rPr>
          <w:rFonts w:ascii="Arial" w:eastAsia="Calibri" w:hAnsi="Arial" w:cs="Arial"/>
        </w:rPr>
        <w:t>EL PRESTATARIO</w:t>
      </w:r>
      <w:r w:rsidRPr="00C67A8F">
        <w:rPr>
          <w:rFonts w:ascii="Arial" w:eastAsia="Calibri" w:hAnsi="Arial" w:cs="Arial"/>
        </w:rPr>
        <w:t xml:space="preserve">. </w:t>
      </w:r>
    </w:p>
    <w:p w14:paraId="1CD6374C" w14:textId="0B7DAF1F"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Si alguno de los impedimentos enumerados precedentemente sobreviniera a la firma del presente, &lt;EL PRESTADOR&gt; se obliga en forma inmediata a comunicar fehacientemente dicha situación a </w:t>
      </w:r>
      <w:r w:rsidR="000C196C">
        <w:rPr>
          <w:rFonts w:ascii="Arial" w:eastAsia="Calibri" w:hAnsi="Arial" w:cs="Arial"/>
        </w:rPr>
        <w:t>EL PRESTATARIO</w:t>
      </w:r>
      <w:r w:rsidRPr="00C67A8F">
        <w:rPr>
          <w:rFonts w:ascii="Arial" w:eastAsia="Calibri" w:hAnsi="Arial" w:cs="Arial"/>
        </w:rPr>
        <w:t xml:space="preserve"> a los efectos que pudieran corresponder. </w:t>
      </w:r>
    </w:p>
    <w:p w14:paraId="5A966132" w14:textId="5854928D"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Se deja expresa constancia que a los efectos del presente el término </w:t>
      </w:r>
      <w:r w:rsidR="000C196C">
        <w:rPr>
          <w:rFonts w:ascii="Arial" w:eastAsia="Calibri" w:hAnsi="Arial" w:cs="Arial"/>
        </w:rPr>
        <w:t>EL PRESTATARIO</w:t>
      </w:r>
      <w:r w:rsidRPr="00C67A8F">
        <w:rPr>
          <w:rFonts w:ascii="Arial" w:eastAsia="Calibri" w:hAnsi="Arial" w:cs="Arial"/>
        </w:rPr>
        <w:t xml:space="preserve"> comprende a dicha sociedad y a sus empresas y sociedades controladas, relacionadas y vinculadas, así como sus sucesoras. </w:t>
      </w:r>
    </w:p>
    <w:p w14:paraId="561BACAE" w14:textId="39F9A710"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Asimismo &lt;EL PRESTADOR&gt; se obliga en forma irrevocable a mantener en secreto cualquier información confidencial de terceras partes que reciba como resultado de la prestación de los Servicios a</w:t>
      </w:r>
      <w:r w:rsidR="00822EDE" w:rsidRPr="00C67A8F">
        <w:rPr>
          <w:rFonts w:ascii="Arial" w:eastAsia="Calibri" w:hAnsi="Arial" w:cs="Arial"/>
        </w:rPr>
        <w:t xml:space="preserve"> </w:t>
      </w:r>
      <w:r w:rsidR="000C196C">
        <w:rPr>
          <w:rFonts w:ascii="Arial" w:eastAsia="Calibri" w:hAnsi="Arial" w:cs="Arial"/>
        </w:rPr>
        <w:t>EL PRESTATARIO</w:t>
      </w:r>
      <w:r w:rsidRPr="00C67A8F">
        <w:rPr>
          <w:rFonts w:ascii="Arial" w:eastAsia="Calibri" w:hAnsi="Arial" w:cs="Arial"/>
        </w:rPr>
        <w:t xml:space="preserve">.  </w:t>
      </w:r>
    </w:p>
    <w:p w14:paraId="7EBC702A" w14:textId="08DA92D8"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&lt;EL PRESTADOR&gt; declara conocer y aceptar que, como resultado de la prestación de los Servicios, se le podrá requerir el cumplimiento y la ejecución de los términos de otros acuerdos de confidencialidad o Políticas de Seguridad o Protección de la Información, etc. </w:t>
      </w:r>
    </w:p>
    <w:p w14:paraId="1E27FD1C" w14:textId="77777777" w:rsidR="008558ED" w:rsidRPr="00C67A8F" w:rsidRDefault="00147956">
      <w:pPr>
        <w:pStyle w:val="Ttulo2"/>
        <w:spacing w:before="0" w:line="360" w:lineRule="auto"/>
        <w:ind w:left="0" w:right="0" w:firstLine="0"/>
        <w:rPr>
          <w:rFonts w:ascii="Arial" w:hAnsi="Arial" w:cs="Arial"/>
          <w:b/>
          <w:color w:val="000000"/>
          <w:sz w:val="20"/>
          <w:szCs w:val="20"/>
        </w:rPr>
      </w:pPr>
      <w:r w:rsidRPr="00C67A8F">
        <w:rPr>
          <w:rFonts w:ascii="Arial" w:hAnsi="Arial" w:cs="Arial"/>
          <w:b/>
          <w:color w:val="000000"/>
          <w:sz w:val="20"/>
          <w:szCs w:val="20"/>
        </w:rPr>
        <w:t xml:space="preserve">QUINTA </w:t>
      </w:r>
    </w:p>
    <w:p w14:paraId="7F25ECC4" w14:textId="725844C9"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En caso de incumplimiento a las obligaciones precedentes asumidas por &lt;EL PRESTADOR&gt;, sus autoridades y/o dependientes directos o indirectos y/o cualesquiera de los que se encuentre asignado a la prestación de los Servicios, </w:t>
      </w:r>
      <w:r w:rsidR="000C196C">
        <w:rPr>
          <w:rFonts w:ascii="Arial" w:eastAsia="Calibri" w:hAnsi="Arial" w:cs="Arial"/>
        </w:rPr>
        <w:t>EL PRESTATARIO</w:t>
      </w:r>
      <w:r w:rsidR="00822EDE" w:rsidRPr="00C67A8F">
        <w:rPr>
          <w:rFonts w:ascii="Arial" w:eastAsia="Calibri" w:hAnsi="Arial" w:cs="Arial"/>
        </w:rPr>
        <w:t>N</w:t>
      </w:r>
      <w:r w:rsidRPr="00C67A8F">
        <w:rPr>
          <w:rFonts w:ascii="Arial" w:eastAsia="Calibri" w:hAnsi="Arial" w:cs="Arial"/>
        </w:rPr>
        <w:t xml:space="preserve"> podrá demandar el cese de la conducta violatoria de que se trate y/o resolver, por exclusiva culpa de &lt;EL PRESTADOR&gt;, la propuesta, cualquier contrato o relación que la vincule a ésta y/o accionar judicialmente contra &lt;EL PRESTADOR&gt; por los daños y perjuicios ocasionados a </w:t>
      </w:r>
      <w:r w:rsidR="000C196C">
        <w:rPr>
          <w:rFonts w:ascii="Arial" w:eastAsia="Calibri" w:hAnsi="Arial" w:cs="Arial"/>
        </w:rPr>
        <w:t>EL PRESTATARIO</w:t>
      </w:r>
      <w:r w:rsidRPr="00C67A8F">
        <w:rPr>
          <w:rFonts w:ascii="Arial" w:eastAsia="Calibri" w:hAnsi="Arial" w:cs="Arial"/>
        </w:rPr>
        <w:t xml:space="preserve"> sin perjuicio de las acciones penales que pudieran corresponder. </w:t>
      </w:r>
    </w:p>
    <w:p w14:paraId="6CF913FC" w14:textId="77777777" w:rsidR="008558ED" w:rsidRPr="00C67A8F" w:rsidRDefault="00147956">
      <w:pPr>
        <w:pStyle w:val="Ttulo2"/>
        <w:spacing w:before="0" w:line="360" w:lineRule="auto"/>
        <w:ind w:left="0" w:right="0" w:firstLine="0"/>
        <w:rPr>
          <w:rFonts w:ascii="Arial" w:hAnsi="Arial" w:cs="Arial"/>
          <w:b/>
          <w:color w:val="000000"/>
          <w:sz w:val="20"/>
          <w:szCs w:val="20"/>
        </w:rPr>
      </w:pPr>
      <w:r w:rsidRPr="00C67A8F">
        <w:rPr>
          <w:rFonts w:ascii="Arial" w:hAnsi="Arial" w:cs="Arial"/>
          <w:b/>
          <w:color w:val="000000"/>
          <w:sz w:val="20"/>
          <w:szCs w:val="20"/>
        </w:rPr>
        <w:t xml:space="preserve">SEXTA </w:t>
      </w:r>
    </w:p>
    <w:p w14:paraId="2A80A342" w14:textId="77777777"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La totalidad de las obligaciones, declaraciones y garantías asumidas por &lt;EL PRESTADOR&gt; en el presente, perdurarán en el tiempo sin límite alguno. </w:t>
      </w:r>
    </w:p>
    <w:p w14:paraId="2403E66E" w14:textId="77777777" w:rsidR="008558ED" w:rsidRPr="00C67A8F" w:rsidRDefault="00147956">
      <w:pPr>
        <w:pStyle w:val="Ttulo2"/>
        <w:spacing w:before="0" w:line="360" w:lineRule="auto"/>
        <w:ind w:left="0" w:right="0" w:firstLine="0"/>
        <w:rPr>
          <w:rFonts w:ascii="Arial" w:hAnsi="Arial" w:cs="Arial"/>
          <w:b/>
          <w:color w:val="000000"/>
          <w:sz w:val="20"/>
          <w:szCs w:val="20"/>
        </w:rPr>
      </w:pPr>
      <w:r w:rsidRPr="00C67A8F">
        <w:rPr>
          <w:rFonts w:ascii="Arial" w:hAnsi="Arial" w:cs="Arial"/>
          <w:b/>
          <w:color w:val="000000"/>
          <w:sz w:val="20"/>
          <w:szCs w:val="20"/>
        </w:rPr>
        <w:t xml:space="preserve">SEPTIMA </w:t>
      </w:r>
    </w:p>
    <w:p w14:paraId="44ABE06E" w14:textId="0C3FF5E0"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En un todo de acuerdo con lo dispuesto en el Art. 3º de la ley 24.766 &lt;EL PRESTADOR&gt; y su personal, en especial los listados en el Anexo I, se obligan a guardar máxima reserva y secreto sobre la Información a que accedan en virtud de las funciones encomendadas; a utilizar los datos a los que tenga acceso, única y exclusivamente para cumplir con la prestación del Servicio; a observar y adoptar cuantas medidas de seguridad sean necesarias para asegurar la confidencialidad, secreto e integridad de los datos a los que tenga acceso; a no ceder en ningún caso a terceras personas los datos a los que tenga acceso, salvo autorización legal o instrucción expresa y por escrito de </w:t>
      </w:r>
      <w:r w:rsidR="000C196C">
        <w:rPr>
          <w:rFonts w:ascii="Arial" w:eastAsia="Calibri" w:hAnsi="Arial" w:cs="Arial"/>
        </w:rPr>
        <w:t>EL PRESTATARIO</w:t>
      </w:r>
      <w:r w:rsidRPr="00C67A8F">
        <w:rPr>
          <w:rFonts w:ascii="Arial" w:eastAsia="Calibri" w:hAnsi="Arial" w:cs="Arial"/>
        </w:rPr>
        <w:t xml:space="preserve">. </w:t>
      </w:r>
    </w:p>
    <w:p w14:paraId="10CDA6F8" w14:textId="77777777"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De igual modo, se comprometen, tras la extinción de la relación que vincula a las Partes, a no conservar en su poder copia alguna de la Información. </w:t>
      </w:r>
    </w:p>
    <w:p w14:paraId="3C8B24C0" w14:textId="77777777"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lastRenderedPageBreak/>
        <w:t xml:space="preserve">En razón de ello, &lt;EL PRESTADOR&gt; y su personal adoptará en el tratamiento de la Información todas aquellas precauciones que sean necesarias para evitar que personas físicas o jurídicas no autorizadas tomen conocimiento total o parcial de aquélla, y cumplirá detalladamente con las instrucciones que puedan ser dictadas en cada momento para la protección de la Información. </w:t>
      </w:r>
    </w:p>
    <w:p w14:paraId="410DBD7B" w14:textId="25B2FD28"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Las Partes y las personas listadas en el Anexo I del presente dejan constancia que el eventual incumplimiento de las obligaciones antedichas y/o de las políticas de </w:t>
      </w:r>
      <w:r w:rsidR="000C196C">
        <w:rPr>
          <w:rFonts w:ascii="Arial" w:eastAsia="Calibri" w:hAnsi="Arial" w:cs="Arial"/>
        </w:rPr>
        <w:t>EL PRESTATARIO</w:t>
      </w:r>
      <w:r w:rsidRPr="00C67A8F">
        <w:rPr>
          <w:rFonts w:ascii="Arial" w:eastAsia="Calibri" w:hAnsi="Arial" w:cs="Arial"/>
        </w:rPr>
        <w:t xml:space="preserve"> relacionadas con la protección de Información habilitará a </w:t>
      </w:r>
      <w:r w:rsidR="000C196C">
        <w:rPr>
          <w:rFonts w:ascii="Arial" w:eastAsia="Calibri" w:hAnsi="Arial" w:cs="Arial"/>
        </w:rPr>
        <w:t>EL PRESTATARIO</w:t>
      </w:r>
      <w:r w:rsidRPr="00C67A8F">
        <w:rPr>
          <w:rFonts w:ascii="Arial" w:eastAsia="Calibri" w:hAnsi="Arial" w:cs="Arial"/>
        </w:rPr>
        <w:t xml:space="preserve"> a reclamar los daños y perjuicios ocasionados y a interrumpir en forma definitiva y/o suspender cualquiera de los Servicios que se encontraran pendientes y/o cualquier pago de facturas pendientes. Ello sin perjuicio del reclamo de daños aludido en la cláusula QUINTA. </w:t>
      </w:r>
    </w:p>
    <w:p w14:paraId="472AE875" w14:textId="77777777" w:rsidR="008558ED" w:rsidRPr="00C67A8F" w:rsidRDefault="00147956">
      <w:pPr>
        <w:spacing w:after="0" w:line="360" w:lineRule="auto"/>
        <w:ind w:left="0" w:right="0" w:firstLine="0"/>
        <w:rPr>
          <w:rFonts w:ascii="Arial" w:eastAsia="Calibri" w:hAnsi="Arial" w:cs="Arial"/>
        </w:rPr>
      </w:pPr>
      <w:r w:rsidRPr="00C67A8F">
        <w:rPr>
          <w:rFonts w:ascii="Arial" w:eastAsia="Calibri" w:hAnsi="Arial" w:cs="Arial"/>
        </w:rPr>
        <w:t xml:space="preserve">Dicho incumplimiento será considerado como un “uso contrario a los usos comerciales honestos” en los términos de la ley 24.766 y constituirá el delito de violación de secretos previsto en el Código Penal, en cuanto la divulgación pudiere causar daño. </w:t>
      </w:r>
    </w:p>
    <w:p w14:paraId="5424A300" w14:textId="77777777" w:rsidR="008558ED" w:rsidRPr="00C67A8F" w:rsidRDefault="008558ED">
      <w:pPr>
        <w:spacing w:after="0" w:line="360" w:lineRule="auto"/>
        <w:ind w:left="0" w:right="0" w:firstLine="0"/>
        <w:rPr>
          <w:rFonts w:ascii="Arial" w:eastAsia="Calibri" w:hAnsi="Arial" w:cs="Arial"/>
        </w:rPr>
      </w:pPr>
    </w:p>
    <w:p w14:paraId="1C8E1051" w14:textId="55D7EF96" w:rsidR="008558ED" w:rsidRPr="000C196C" w:rsidRDefault="00147956">
      <w:pPr>
        <w:spacing w:after="0" w:line="360" w:lineRule="auto"/>
        <w:ind w:left="0" w:right="0" w:firstLine="0"/>
        <w:rPr>
          <w:rFonts w:ascii="Arial" w:eastAsia="Calibri" w:hAnsi="Arial" w:cs="Arial"/>
        </w:rPr>
      </w:pPr>
      <w:r w:rsidRPr="00C67A8F">
        <w:rPr>
          <w:rFonts w:ascii="Arial" w:eastAsia="Calibri" w:hAnsi="Arial" w:cs="Arial"/>
        </w:rPr>
        <w:t>Las personas listadas en el Anexo I</w:t>
      </w:r>
      <w:r w:rsidR="00710351" w:rsidRPr="00C67A8F">
        <w:rPr>
          <w:rFonts w:ascii="Arial" w:eastAsia="Calibri" w:hAnsi="Arial" w:cs="Arial"/>
        </w:rPr>
        <w:t>I</w:t>
      </w:r>
      <w:r w:rsidRPr="00C67A8F">
        <w:rPr>
          <w:rFonts w:ascii="Arial" w:eastAsia="Calibri" w:hAnsi="Arial" w:cs="Arial"/>
        </w:rPr>
        <w:t xml:space="preserve"> suscriben la presente de conformidad y en prueba de asunción de los compromisos antes mencionados. </w:t>
      </w:r>
    </w:p>
    <w:p w14:paraId="1114BAB0" w14:textId="77777777" w:rsidR="008558ED" w:rsidRPr="000C196C" w:rsidRDefault="008558ED">
      <w:pPr>
        <w:spacing w:after="0" w:line="360" w:lineRule="auto"/>
        <w:ind w:left="0" w:right="0" w:firstLine="0"/>
        <w:rPr>
          <w:rFonts w:ascii="Arial" w:eastAsia="Calibri" w:hAnsi="Arial" w:cs="Arial"/>
        </w:rPr>
      </w:pPr>
    </w:p>
    <w:p w14:paraId="3E07C38C" w14:textId="77777777" w:rsidR="006B1FD6" w:rsidRDefault="006B1FD6">
      <w:pPr>
        <w:pStyle w:val="Ttulo1"/>
        <w:spacing w:after="0" w:line="360" w:lineRule="auto"/>
        <w:ind w:left="0" w:firstLine="0"/>
        <w:jc w:val="center"/>
        <w:rPr>
          <w:rFonts w:ascii="Arial" w:eastAsia="Calibri" w:hAnsi="Arial" w:cs="Arial"/>
          <w:color w:val="000000" w:themeColor="text1"/>
        </w:rPr>
      </w:pPr>
    </w:p>
    <w:p w14:paraId="68C1FAA5" w14:textId="77777777" w:rsidR="006B1FD6" w:rsidRDefault="006B1FD6">
      <w:pPr>
        <w:pStyle w:val="Ttulo1"/>
        <w:spacing w:after="0" w:line="360" w:lineRule="auto"/>
        <w:ind w:left="0" w:firstLine="0"/>
        <w:jc w:val="center"/>
        <w:rPr>
          <w:rFonts w:ascii="Arial" w:eastAsia="Calibri" w:hAnsi="Arial" w:cs="Arial"/>
          <w:color w:val="000000" w:themeColor="text1"/>
        </w:rPr>
      </w:pPr>
    </w:p>
    <w:p w14:paraId="0A345C4B" w14:textId="77777777" w:rsidR="006B1FD6" w:rsidRDefault="006B1FD6">
      <w:pPr>
        <w:pStyle w:val="Ttulo1"/>
        <w:spacing w:after="0" w:line="360" w:lineRule="auto"/>
        <w:ind w:left="0" w:firstLine="0"/>
        <w:jc w:val="center"/>
        <w:rPr>
          <w:rFonts w:ascii="Arial" w:eastAsia="Calibri" w:hAnsi="Arial" w:cs="Arial"/>
          <w:color w:val="000000" w:themeColor="text1"/>
        </w:rPr>
      </w:pPr>
    </w:p>
    <w:p w14:paraId="7025691C" w14:textId="77777777" w:rsidR="006B1FD6" w:rsidRDefault="006B1FD6">
      <w:pPr>
        <w:pStyle w:val="Ttulo1"/>
        <w:spacing w:after="0" w:line="360" w:lineRule="auto"/>
        <w:ind w:left="0" w:firstLine="0"/>
        <w:jc w:val="center"/>
        <w:rPr>
          <w:rFonts w:ascii="Arial" w:eastAsia="Calibri" w:hAnsi="Arial" w:cs="Arial"/>
          <w:color w:val="000000" w:themeColor="text1"/>
        </w:rPr>
      </w:pPr>
    </w:p>
    <w:p w14:paraId="7F0CE23E" w14:textId="77777777" w:rsidR="006B1FD6" w:rsidRDefault="006B1FD6">
      <w:pPr>
        <w:pStyle w:val="Ttulo1"/>
        <w:spacing w:after="0" w:line="360" w:lineRule="auto"/>
        <w:ind w:left="0" w:firstLine="0"/>
        <w:jc w:val="center"/>
        <w:rPr>
          <w:rFonts w:ascii="Arial" w:eastAsia="Calibri" w:hAnsi="Arial" w:cs="Arial"/>
          <w:color w:val="000000" w:themeColor="text1"/>
        </w:rPr>
      </w:pPr>
    </w:p>
    <w:p w14:paraId="21213D52" w14:textId="77777777" w:rsidR="006B1FD6" w:rsidRDefault="006B1FD6">
      <w:pPr>
        <w:pStyle w:val="Ttulo1"/>
        <w:spacing w:after="0" w:line="360" w:lineRule="auto"/>
        <w:ind w:left="0" w:firstLine="0"/>
        <w:jc w:val="center"/>
        <w:rPr>
          <w:rFonts w:ascii="Arial" w:eastAsia="Calibri" w:hAnsi="Arial" w:cs="Arial"/>
          <w:color w:val="000000" w:themeColor="text1"/>
        </w:rPr>
      </w:pPr>
    </w:p>
    <w:p w14:paraId="5989223F" w14:textId="76314386" w:rsidR="006B1FD6" w:rsidRDefault="006B1FD6">
      <w:pPr>
        <w:pStyle w:val="Ttulo1"/>
        <w:spacing w:after="0" w:line="360" w:lineRule="auto"/>
        <w:ind w:left="0" w:firstLine="0"/>
        <w:jc w:val="center"/>
        <w:rPr>
          <w:rFonts w:ascii="Arial" w:eastAsia="Calibri" w:hAnsi="Arial" w:cs="Arial"/>
          <w:color w:val="000000" w:themeColor="text1"/>
        </w:rPr>
      </w:pPr>
    </w:p>
    <w:p w14:paraId="5AF86F8D" w14:textId="07DC6871" w:rsidR="00112A73" w:rsidRDefault="00112A73" w:rsidP="00112A73"/>
    <w:p w14:paraId="2D9F5FF7" w14:textId="1A3323FF" w:rsidR="00112A73" w:rsidRDefault="00112A73" w:rsidP="00112A73"/>
    <w:p w14:paraId="36F8B20C" w14:textId="7DD349FA" w:rsidR="00D91287" w:rsidRDefault="00D91287" w:rsidP="00112A73"/>
    <w:p w14:paraId="2DC9F0EF" w14:textId="372CD711" w:rsidR="00D91287" w:rsidRDefault="00D91287" w:rsidP="00112A73"/>
    <w:p w14:paraId="4E4383A3" w14:textId="0F1DE39A" w:rsidR="00D91287" w:rsidRDefault="00D91287" w:rsidP="00112A73"/>
    <w:p w14:paraId="08B14731" w14:textId="77777777" w:rsidR="00D91287" w:rsidRPr="00112A73" w:rsidRDefault="00D91287" w:rsidP="00112A73"/>
    <w:p w14:paraId="407DB449" w14:textId="317A1BDA" w:rsidR="009B530A" w:rsidRPr="00221D64" w:rsidRDefault="009B530A" w:rsidP="00221D64">
      <w:pPr>
        <w:spacing w:after="0" w:line="360" w:lineRule="auto"/>
        <w:rPr>
          <w:rFonts w:ascii="Arial" w:hAnsi="Arial" w:cs="Arial"/>
        </w:rPr>
      </w:pPr>
    </w:p>
    <w:p w14:paraId="37F69E54" w14:textId="77777777" w:rsidR="008558ED" w:rsidRPr="00C67A8F" w:rsidRDefault="008558ED">
      <w:pPr>
        <w:spacing w:after="0" w:line="360" w:lineRule="auto"/>
        <w:ind w:left="0" w:right="0" w:firstLine="0"/>
        <w:rPr>
          <w:rFonts w:ascii="Arial" w:eastAsia="Calibri" w:hAnsi="Arial" w:cs="Arial"/>
        </w:rPr>
      </w:pPr>
    </w:p>
    <w:sectPr w:rsidR="008558ED" w:rsidRPr="00C67A8F" w:rsidSect="00737FF0">
      <w:pgSz w:w="12242" w:h="15842"/>
      <w:pgMar w:top="1466" w:right="1698" w:bottom="159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72CE0"/>
    <w:multiLevelType w:val="multilevel"/>
    <w:tmpl w:val="90FE0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8B74B5"/>
    <w:multiLevelType w:val="multilevel"/>
    <w:tmpl w:val="1B96B5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4776CD"/>
    <w:multiLevelType w:val="multilevel"/>
    <w:tmpl w:val="CDC6E534"/>
    <w:lvl w:ilvl="0">
      <w:start w:val="1"/>
      <w:numFmt w:val="decimal"/>
      <w:lvlText w:val="%1."/>
      <w:lvlJc w:val="left"/>
      <w:pPr>
        <w:ind w:left="360" w:hanging="360"/>
      </w:pPr>
      <w:rPr>
        <w:rFonts w:ascii="Verdana" w:eastAsia="Verdana" w:hAnsi="Verdana" w:cs="Verdana"/>
        <w:b w:val="0"/>
        <w:i w:val="0"/>
        <w:strike w:val="0"/>
        <w:color w:val="000000"/>
        <w:sz w:val="20"/>
        <w:szCs w:val="20"/>
        <w:u w:val="none"/>
        <w:shd w:val="clear" w:color="auto" w:fill="auto"/>
        <w:vertAlign w:val="baseline"/>
      </w:rPr>
    </w:lvl>
    <w:lvl w:ilvl="1">
      <w:start w:val="1"/>
      <w:numFmt w:val="lowerLetter"/>
      <w:lvlText w:val="%2"/>
      <w:lvlJc w:val="left"/>
      <w:pPr>
        <w:ind w:left="1138" w:hanging="1138"/>
      </w:pPr>
      <w:rPr>
        <w:rFonts w:ascii="Verdana" w:eastAsia="Verdana" w:hAnsi="Verdana" w:cs="Verdana"/>
        <w:b w:val="0"/>
        <w:i w:val="0"/>
        <w:strike w:val="0"/>
        <w:color w:val="000000"/>
        <w:sz w:val="20"/>
        <w:szCs w:val="20"/>
        <w:u w:val="none"/>
        <w:shd w:val="clear" w:color="auto" w:fill="auto"/>
        <w:vertAlign w:val="baseline"/>
      </w:rPr>
    </w:lvl>
    <w:lvl w:ilvl="2">
      <w:start w:val="1"/>
      <w:numFmt w:val="lowerRoman"/>
      <w:lvlText w:val="%3"/>
      <w:lvlJc w:val="left"/>
      <w:pPr>
        <w:ind w:left="1858" w:hanging="1858"/>
      </w:pPr>
      <w:rPr>
        <w:rFonts w:ascii="Verdana" w:eastAsia="Verdana" w:hAnsi="Verdana" w:cs="Verdana"/>
        <w:b w:val="0"/>
        <w:i w:val="0"/>
        <w:strike w:val="0"/>
        <w:color w:val="000000"/>
        <w:sz w:val="20"/>
        <w:szCs w:val="20"/>
        <w:u w:val="none"/>
        <w:shd w:val="clear" w:color="auto" w:fill="auto"/>
        <w:vertAlign w:val="baseline"/>
      </w:rPr>
    </w:lvl>
    <w:lvl w:ilvl="3">
      <w:start w:val="1"/>
      <w:numFmt w:val="decimal"/>
      <w:lvlText w:val="%4"/>
      <w:lvlJc w:val="left"/>
      <w:pPr>
        <w:ind w:left="2578" w:hanging="2578"/>
      </w:pPr>
      <w:rPr>
        <w:rFonts w:ascii="Verdana" w:eastAsia="Verdana" w:hAnsi="Verdana" w:cs="Verdana"/>
        <w:b w:val="0"/>
        <w:i w:val="0"/>
        <w:strike w:val="0"/>
        <w:color w:val="000000"/>
        <w:sz w:val="20"/>
        <w:szCs w:val="20"/>
        <w:u w:val="none"/>
        <w:shd w:val="clear" w:color="auto" w:fill="auto"/>
        <w:vertAlign w:val="baseline"/>
      </w:rPr>
    </w:lvl>
    <w:lvl w:ilvl="4">
      <w:start w:val="1"/>
      <w:numFmt w:val="lowerLetter"/>
      <w:lvlText w:val="%5"/>
      <w:lvlJc w:val="left"/>
      <w:pPr>
        <w:ind w:left="3298" w:hanging="3298"/>
      </w:pPr>
      <w:rPr>
        <w:rFonts w:ascii="Verdana" w:eastAsia="Verdana" w:hAnsi="Verdana" w:cs="Verdana"/>
        <w:b w:val="0"/>
        <w:i w:val="0"/>
        <w:strike w:val="0"/>
        <w:color w:val="000000"/>
        <w:sz w:val="20"/>
        <w:szCs w:val="20"/>
        <w:u w:val="none"/>
        <w:shd w:val="clear" w:color="auto" w:fill="auto"/>
        <w:vertAlign w:val="baseline"/>
      </w:rPr>
    </w:lvl>
    <w:lvl w:ilvl="5">
      <w:start w:val="1"/>
      <w:numFmt w:val="lowerRoman"/>
      <w:lvlText w:val="%6"/>
      <w:lvlJc w:val="left"/>
      <w:pPr>
        <w:ind w:left="4018" w:hanging="4018"/>
      </w:pPr>
      <w:rPr>
        <w:rFonts w:ascii="Verdana" w:eastAsia="Verdana" w:hAnsi="Verdana" w:cs="Verdana"/>
        <w:b w:val="0"/>
        <w:i w:val="0"/>
        <w:strike w:val="0"/>
        <w:color w:val="000000"/>
        <w:sz w:val="20"/>
        <w:szCs w:val="20"/>
        <w:u w:val="none"/>
        <w:shd w:val="clear" w:color="auto" w:fill="auto"/>
        <w:vertAlign w:val="baseline"/>
      </w:rPr>
    </w:lvl>
    <w:lvl w:ilvl="6">
      <w:start w:val="1"/>
      <w:numFmt w:val="decimal"/>
      <w:lvlText w:val="%7"/>
      <w:lvlJc w:val="left"/>
      <w:pPr>
        <w:ind w:left="4738" w:hanging="4738"/>
      </w:pPr>
      <w:rPr>
        <w:rFonts w:ascii="Verdana" w:eastAsia="Verdana" w:hAnsi="Verdana" w:cs="Verdana"/>
        <w:b w:val="0"/>
        <w:i w:val="0"/>
        <w:strike w:val="0"/>
        <w:color w:val="000000"/>
        <w:sz w:val="20"/>
        <w:szCs w:val="20"/>
        <w:u w:val="none"/>
        <w:shd w:val="clear" w:color="auto" w:fill="auto"/>
        <w:vertAlign w:val="baseline"/>
      </w:rPr>
    </w:lvl>
    <w:lvl w:ilvl="7">
      <w:start w:val="1"/>
      <w:numFmt w:val="lowerLetter"/>
      <w:lvlText w:val="%8"/>
      <w:lvlJc w:val="left"/>
      <w:pPr>
        <w:ind w:left="5458" w:hanging="5458"/>
      </w:pPr>
      <w:rPr>
        <w:rFonts w:ascii="Verdana" w:eastAsia="Verdana" w:hAnsi="Verdana" w:cs="Verdana"/>
        <w:b w:val="0"/>
        <w:i w:val="0"/>
        <w:strike w:val="0"/>
        <w:color w:val="000000"/>
        <w:sz w:val="20"/>
        <w:szCs w:val="20"/>
        <w:u w:val="none"/>
        <w:shd w:val="clear" w:color="auto" w:fill="auto"/>
        <w:vertAlign w:val="baseline"/>
      </w:rPr>
    </w:lvl>
    <w:lvl w:ilvl="8">
      <w:start w:val="1"/>
      <w:numFmt w:val="lowerRoman"/>
      <w:lvlText w:val="%9"/>
      <w:lvlJc w:val="left"/>
      <w:pPr>
        <w:ind w:left="6178" w:hanging="6178"/>
      </w:pPr>
      <w:rPr>
        <w:rFonts w:ascii="Verdana" w:eastAsia="Verdana" w:hAnsi="Verdana" w:cs="Verdana"/>
        <w:b w:val="0"/>
        <w:i w:val="0"/>
        <w:strike w:val="0"/>
        <w:color w:val="000000"/>
        <w:sz w:val="20"/>
        <w:szCs w:val="20"/>
        <w:u w:val="none"/>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1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ED"/>
    <w:rsid w:val="000310BE"/>
    <w:rsid w:val="0003425E"/>
    <w:rsid w:val="000545D3"/>
    <w:rsid w:val="000624A9"/>
    <w:rsid w:val="00085DE3"/>
    <w:rsid w:val="000A3943"/>
    <w:rsid w:val="000A7B52"/>
    <w:rsid w:val="000C196C"/>
    <w:rsid w:val="000E5074"/>
    <w:rsid w:val="00112A73"/>
    <w:rsid w:val="00147956"/>
    <w:rsid w:val="001570AF"/>
    <w:rsid w:val="001C69B5"/>
    <w:rsid w:val="00221D64"/>
    <w:rsid w:val="002A051E"/>
    <w:rsid w:val="002A3425"/>
    <w:rsid w:val="002D74F8"/>
    <w:rsid w:val="00342DBB"/>
    <w:rsid w:val="0040685A"/>
    <w:rsid w:val="00422A42"/>
    <w:rsid w:val="0043138A"/>
    <w:rsid w:val="00431AB4"/>
    <w:rsid w:val="004421E2"/>
    <w:rsid w:val="0049612C"/>
    <w:rsid w:val="004A3D6D"/>
    <w:rsid w:val="004D2A4B"/>
    <w:rsid w:val="00514B9C"/>
    <w:rsid w:val="00534837"/>
    <w:rsid w:val="00545A1A"/>
    <w:rsid w:val="005502AC"/>
    <w:rsid w:val="00551AE4"/>
    <w:rsid w:val="00565841"/>
    <w:rsid w:val="00577ADC"/>
    <w:rsid w:val="0063606D"/>
    <w:rsid w:val="006624C8"/>
    <w:rsid w:val="006926E7"/>
    <w:rsid w:val="006B1FD6"/>
    <w:rsid w:val="006C6640"/>
    <w:rsid w:val="006D54F0"/>
    <w:rsid w:val="00705BEF"/>
    <w:rsid w:val="00710345"/>
    <w:rsid w:val="00710351"/>
    <w:rsid w:val="00737FF0"/>
    <w:rsid w:val="00795172"/>
    <w:rsid w:val="007C1D1C"/>
    <w:rsid w:val="007C511B"/>
    <w:rsid w:val="007F083D"/>
    <w:rsid w:val="007F1732"/>
    <w:rsid w:val="00822EDE"/>
    <w:rsid w:val="00846867"/>
    <w:rsid w:val="008558ED"/>
    <w:rsid w:val="009121AB"/>
    <w:rsid w:val="00914780"/>
    <w:rsid w:val="009459A5"/>
    <w:rsid w:val="009466F2"/>
    <w:rsid w:val="0095008D"/>
    <w:rsid w:val="009726C4"/>
    <w:rsid w:val="009A5C62"/>
    <w:rsid w:val="009A61FA"/>
    <w:rsid w:val="009B3CBC"/>
    <w:rsid w:val="009B530A"/>
    <w:rsid w:val="009D6DC4"/>
    <w:rsid w:val="00A5537C"/>
    <w:rsid w:val="00AA685D"/>
    <w:rsid w:val="00B359E0"/>
    <w:rsid w:val="00B60BE0"/>
    <w:rsid w:val="00B65E49"/>
    <w:rsid w:val="00B82AB1"/>
    <w:rsid w:val="00B8558A"/>
    <w:rsid w:val="00C0191F"/>
    <w:rsid w:val="00C34FF6"/>
    <w:rsid w:val="00C67A8F"/>
    <w:rsid w:val="00CC5967"/>
    <w:rsid w:val="00CF20B8"/>
    <w:rsid w:val="00CF2E32"/>
    <w:rsid w:val="00D44918"/>
    <w:rsid w:val="00D4763D"/>
    <w:rsid w:val="00D64913"/>
    <w:rsid w:val="00D91287"/>
    <w:rsid w:val="00D95C6C"/>
    <w:rsid w:val="00DD2F03"/>
    <w:rsid w:val="00DF394B"/>
    <w:rsid w:val="00E249E9"/>
    <w:rsid w:val="00E3365D"/>
    <w:rsid w:val="00E41350"/>
    <w:rsid w:val="00E41574"/>
    <w:rsid w:val="00E8274F"/>
    <w:rsid w:val="00E961A5"/>
    <w:rsid w:val="00F175DD"/>
    <w:rsid w:val="00F2471D"/>
    <w:rsid w:val="00F6284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B1920"/>
  <w15:docId w15:val="{B37F623F-0716-4AF2-B192-E29AB75A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s-ES" w:eastAsia="es-AR" w:bidi="ar-SA"/>
      </w:rPr>
    </w:rPrDefault>
    <w:pPrDefault>
      <w:pPr>
        <w:spacing w:after="271" w:line="250" w:lineRule="auto"/>
        <w:ind w:left="68" w:right="59"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after="262" w:line="259" w:lineRule="auto"/>
      <w:ind w:left="58" w:right="0" w:hanging="58"/>
      <w:jc w:val="left"/>
      <w:outlineLvl w:val="0"/>
    </w:pPr>
    <w:rPr>
      <w:b/>
      <w:color w:val="000000"/>
      <w:u w:val="single"/>
    </w:rPr>
  </w:style>
  <w:style w:type="paragraph" w:styleId="Ttulo2">
    <w:name w:val="heading 2"/>
    <w:basedOn w:val="Normal"/>
    <w:next w:val="Normal"/>
    <w:pPr>
      <w:keepNext/>
      <w:keepLines/>
      <w:spacing w:before="40" w:after="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43138A"/>
    <w:rPr>
      <w:sz w:val="16"/>
      <w:szCs w:val="16"/>
    </w:rPr>
  </w:style>
  <w:style w:type="paragraph" w:styleId="Textocomentario">
    <w:name w:val="annotation text"/>
    <w:basedOn w:val="Normal"/>
    <w:link w:val="TextocomentarioCar"/>
    <w:uiPriority w:val="99"/>
    <w:semiHidden/>
    <w:unhideWhenUsed/>
    <w:rsid w:val="0043138A"/>
    <w:pPr>
      <w:spacing w:line="240" w:lineRule="auto"/>
    </w:pPr>
  </w:style>
  <w:style w:type="character" w:customStyle="1" w:styleId="TextocomentarioCar">
    <w:name w:val="Texto comentario Car"/>
    <w:basedOn w:val="Fuentedeprrafopredeter"/>
    <w:link w:val="Textocomentario"/>
    <w:uiPriority w:val="99"/>
    <w:semiHidden/>
    <w:rsid w:val="0043138A"/>
  </w:style>
  <w:style w:type="paragraph" w:styleId="Asuntodelcomentario">
    <w:name w:val="annotation subject"/>
    <w:basedOn w:val="Textocomentario"/>
    <w:next w:val="Textocomentario"/>
    <w:link w:val="AsuntodelcomentarioCar"/>
    <w:uiPriority w:val="99"/>
    <w:semiHidden/>
    <w:unhideWhenUsed/>
    <w:rsid w:val="0043138A"/>
    <w:rPr>
      <w:b/>
      <w:bCs/>
    </w:rPr>
  </w:style>
  <w:style w:type="character" w:customStyle="1" w:styleId="AsuntodelcomentarioCar">
    <w:name w:val="Asunto del comentario Car"/>
    <w:basedOn w:val="TextocomentarioCar"/>
    <w:link w:val="Asuntodelcomentario"/>
    <w:uiPriority w:val="99"/>
    <w:semiHidden/>
    <w:rsid w:val="0043138A"/>
    <w:rPr>
      <w:b/>
      <w:bCs/>
    </w:rPr>
  </w:style>
  <w:style w:type="paragraph" w:styleId="Textodeglobo">
    <w:name w:val="Balloon Text"/>
    <w:basedOn w:val="Normal"/>
    <w:link w:val="TextodegloboCar"/>
    <w:uiPriority w:val="99"/>
    <w:semiHidden/>
    <w:unhideWhenUsed/>
    <w:rsid w:val="00085D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DE3"/>
    <w:rPr>
      <w:rFonts w:ascii="Segoe UI" w:hAnsi="Segoe UI" w:cs="Segoe UI"/>
      <w:sz w:val="18"/>
      <w:szCs w:val="18"/>
    </w:rPr>
  </w:style>
  <w:style w:type="paragraph" w:styleId="NormalWeb">
    <w:name w:val="Normal (Web)"/>
    <w:basedOn w:val="Normal"/>
    <w:uiPriority w:val="99"/>
    <w:unhideWhenUsed/>
    <w:rsid w:val="00085DE3"/>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val="es-AR"/>
    </w:rPr>
  </w:style>
  <w:style w:type="character" w:customStyle="1" w:styleId="apple-tab-span">
    <w:name w:val="apple-tab-span"/>
    <w:basedOn w:val="Fuentedeprrafopredeter"/>
    <w:rsid w:val="00E8274F"/>
  </w:style>
  <w:style w:type="table" w:styleId="Tablaconcuadrcula">
    <w:name w:val="Table Grid"/>
    <w:basedOn w:val="Tablanormal"/>
    <w:uiPriority w:val="39"/>
    <w:rsid w:val="00737FF0"/>
    <w:pPr>
      <w:spacing w:after="0" w:line="240" w:lineRule="auto"/>
      <w:ind w:left="0" w:right="0" w:firstLine="0"/>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02AC"/>
    <w:pPr>
      <w:tabs>
        <w:tab w:val="center" w:pos="4252"/>
        <w:tab w:val="right" w:pos="8504"/>
      </w:tabs>
      <w:spacing w:after="0" w:line="240" w:lineRule="auto"/>
      <w:ind w:left="0" w:right="0" w:firstLine="0"/>
      <w:jc w:val="left"/>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uiPriority w:val="99"/>
    <w:rsid w:val="005502AC"/>
    <w:rPr>
      <w:rFonts w:asciiTheme="minorHAnsi" w:eastAsiaTheme="minorHAnsi" w:hAnsiTheme="minorHAnsi" w:cstheme="minorBidi"/>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100057">
      <w:bodyDiv w:val="1"/>
      <w:marLeft w:val="0"/>
      <w:marRight w:val="0"/>
      <w:marTop w:val="0"/>
      <w:marBottom w:val="0"/>
      <w:divBdr>
        <w:top w:val="none" w:sz="0" w:space="0" w:color="auto"/>
        <w:left w:val="none" w:sz="0" w:space="0" w:color="auto"/>
        <w:bottom w:val="none" w:sz="0" w:space="0" w:color="auto"/>
        <w:right w:val="none" w:sz="0" w:space="0" w:color="auto"/>
      </w:divBdr>
    </w:div>
    <w:div w:id="1230992651">
      <w:bodyDiv w:val="1"/>
      <w:marLeft w:val="0"/>
      <w:marRight w:val="0"/>
      <w:marTop w:val="0"/>
      <w:marBottom w:val="0"/>
      <w:divBdr>
        <w:top w:val="none" w:sz="0" w:space="0" w:color="auto"/>
        <w:left w:val="none" w:sz="0" w:space="0" w:color="auto"/>
        <w:bottom w:val="none" w:sz="0" w:space="0" w:color="auto"/>
        <w:right w:val="none" w:sz="0" w:space="0" w:color="auto"/>
      </w:divBdr>
    </w:div>
    <w:div w:id="1248611302">
      <w:bodyDiv w:val="1"/>
      <w:marLeft w:val="0"/>
      <w:marRight w:val="0"/>
      <w:marTop w:val="0"/>
      <w:marBottom w:val="0"/>
      <w:divBdr>
        <w:top w:val="none" w:sz="0" w:space="0" w:color="auto"/>
        <w:left w:val="none" w:sz="0" w:space="0" w:color="auto"/>
        <w:bottom w:val="none" w:sz="0" w:space="0" w:color="auto"/>
        <w:right w:val="none" w:sz="0" w:space="0" w:color="auto"/>
      </w:divBdr>
    </w:div>
    <w:div w:id="1347366025">
      <w:bodyDiv w:val="1"/>
      <w:marLeft w:val="0"/>
      <w:marRight w:val="0"/>
      <w:marTop w:val="0"/>
      <w:marBottom w:val="0"/>
      <w:divBdr>
        <w:top w:val="none" w:sz="0" w:space="0" w:color="auto"/>
        <w:left w:val="none" w:sz="0" w:space="0" w:color="auto"/>
        <w:bottom w:val="none" w:sz="0" w:space="0" w:color="auto"/>
        <w:right w:val="none" w:sz="0" w:space="0" w:color="auto"/>
      </w:divBdr>
    </w:div>
    <w:div w:id="1736318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uHNHSWYWkxMFaMmkJIZVZKLLEw==">CgMxLjAyCGguZ2pkZ3hzOAByITFHVEpMMkRMYUcxS3lXVkQ3X2pSNkJmN1FhZnhxMUNwcg==</go:docsCustomData>
</go:gDocsCustomXmlDataStorage>
</file>

<file path=customXml/itemProps1.xml><?xml version="1.0" encoding="utf-8"?>
<ds:datastoreItem xmlns:ds="http://schemas.openxmlformats.org/officeDocument/2006/customXml" ds:itemID="{712993FB-3902-4D2E-8AB3-CA81A02D54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5501</Words>
  <Characters>30261</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Carina Araujo</cp:lastModifiedBy>
  <cp:revision>2</cp:revision>
  <dcterms:created xsi:type="dcterms:W3CDTF">2024-07-31T18:12:00Z</dcterms:created>
  <dcterms:modified xsi:type="dcterms:W3CDTF">2024-07-31T18:12:00Z</dcterms:modified>
</cp:coreProperties>
</file>